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2D" w:rsidRPr="00C05B2D" w:rsidRDefault="00C76B78" w:rsidP="00C05B2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76B78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659880" cy="3116534"/>
            <wp:effectExtent l="0" t="0" r="7620" b="8255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11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B2D" w:rsidRPr="00C05B2D" w:rsidRDefault="00C05B2D" w:rsidP="00C05B2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C05B2D" w:rsidRPr="00C05B2D" w:rsidRDefault="00C05B2D" w:rsidP="00C05B2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05B2D" w:rsidRPr="00C05B2D" w:rsidRDefault="00C05B2D" w:rsidP="00C05B2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05B2D" w:rsidRPr="00C05B2D" w:rsidRDefault="00C05B2D" w:rsidP="00C05B2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05B2D" w:rsidRPr="00C05B2D" w:rsidRDefault="00C05B2D" w:rsidP="00C05B2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C05B2D" w:rsidRPr="00C05B2D" w:rsidRDefault="00C05B2D" w:rsidP="00C05B2D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A64A71" w:rsidRDefault="00C05B2D" w:rsidP="00C05B2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 xml:space="preserve">Государственный (татарский) язык </w:t>
      </w:r>
    </w:p>
    <w:p w:rsidR="00C05B2D" w:rsidRDefault="00A64A71" w:rsidP="00C05B2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64A71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Республики Татарстан</w:t>
      </w:r>
      <w:r w:rsidR="00C05B2D"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 w:rsidR="0007236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1366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НОО</w:t>
      </w:r>
    </w:p>
    <w:p w:rsidR="00D11B9C" w:rsidRPr="00C05B2D" w:rsidRDefault="00D11B9C" w:rsidP="00C05B2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05B2D" w:rsidRPr="00C05B2D" w:rsidRDefault="00C05B2D" w:rsidP="00C05B2D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05B2D" w:rsidRPr="00C05B2D" w:rsidRDefault="00C05B2D" w:rsidP="00C05B2D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05B2D" w:rsidRPr="00C05B2D" w:rsidRDefault="00C05B2D" w:rsidP="00C05B2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2D" w:rsidRPr="00C05B2D" w:rsidRDefault="00C05B2D" w:rsidP="00C05B2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2D" w:rsidRPr="00C05B2D" w:rsidRDefault="00C05B2D" w:rsidP="00C05B2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2D" w:rsidRPr="00C05B2D" w:rsidRDefault="00C05B2D" w:rsidP="00C05B2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2D" w:rsidRPr="00C05B2D" w:rsidRDefault="00C05B2D" w:rsidP="00C05B2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2D" w:rsidRPr="00C05B2D" w:rsidRDefault="00C05B2D" w:rsidP="00C05B2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2D" w:rsidRPr="00C05B2D" w:rsidRDefault="00C05B2D" w:rsidP="00C05B2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B2D" w:rsidRDefault="00B80BD8" w:rsidP="00C05B2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DA47F1" w:rsidRPr="00011C44" w:rsidRDefault="00B80843" w:rsidP="00414F6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>ПОЯСНИТЕЛЬНАЯ ЗАПИСКА</w:t>
      </w:r>
    </w:p>
    <w:p w:rsidR="00414F6E" w:rsidRPr="00DA47F1" w:rsidRDefault="00414F6E" w:rsidP="00414F6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7F1" w:rsidRPr="00795839" w:rsidRDefault="00840633" w:rsidP="00414F6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="008950D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47F1" w:rsidRPr="00DA47F1" w:rsidRDefault="00DA47F1" w:rsidP="00414F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:rsidR="00DA47F1" w:rsidRPr="00DA47F1" w:rsidRDefault="00DA47F1" w:rsidP="00414F6E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2903693"/>
      <w:bookmarkStart w:id="1" w:name="_Hlk143780923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</w:t>
      </w:r>
      <w:bookmarkEnd w:id="0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1"/>
    <w:p w:rsidR="00DA47F1" w:rsidRPr="00DA47F1" w:rsidRDefault="00DA47F1" w:rsidP="00414F6E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:rsidR="00DA47F1" w:rsidRPr="00DA47F1" w:rsidRDefault="00DA47F1" w:rsidP="00414F6E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DA47F1" w:rsidRPr="00DA47F1" w:rsidRDefault="00DA47F1" w:rsidP="00414F6E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DA47F1" w:rsidRPr="00DA47F1" w:rsidRDefault="00DA47F1" w:rsidP="00414F6E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="001D75AA"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«Государственный (татарский) язык РТ»</w:t>
      </w:r>
    </w:p>
    <w:p w:rsidR="00DA47F1" w:rsidRDefault="00DA47F1" w:rsidP="00414F6E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 w:rsidR="002506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50DC" w:rsidRDefault="005D50DC" w:rsidP="002506BD">
      <w:pPr>
        <w:tabs>
          <w:tab w:val="left" w:pos="851"/>
          <w:tab w:val="left" w:pos="993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AD" w:rsidRDefault="003B5DAD" w:rsidP="002506BD">
      <w:pPr>
        <w:tabs>
          <w:tab w:val="left" w:pos="851"/>
          <w:tab w:val="left" w:pos="993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0DC" w:rsidRDefault="005D50DC" w:rsidP="004675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EE0E8C" w:rsidRPr="005D50DC" w:rsidRDefault="00EE0E8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В содержании программы по государственному (татарскому) языку Республики Татарстан выделяются следующие содержательные линии: мир моего «Я», мир моих увлечений, мир вокруг меня, моя Родина.</w:t>
      </w:r>
    </w:p>
    <w:p w:rsidR="00610BBE" w:rsidRDefault="00610BBE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Программа основана на концентрическом принципе. В процессе обучения,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учащихся.</w:t>
      </w:r>
    </w:p>
    <w:p w:rsidR="00E165E5" w:rsidRPr="005D50DC" w:rsidRDefault="00E165E5" w:rsidP="00414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0DC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Pr="005D50DC">
        <w:rPr>
          <w:rFonts w:ascii="Times New Roman" w:eastAsia="Calibri" w:hAnsi="Times New Roman" w:cs="Times New Roman"/>
          <w:sz w:val="24"/>
          <w:szCs w:val="24"/>
        </w:rPr>
        <w:t>государственного (татарского)</w:t>
      </w:r>
      <w:r w:rsidRPr="005D50DC">
        <w:rPr>
          <w:rFonts w:ascii="Times New Roman" w:eastAsia="Times New Roman" w:hAnsi="Times New Roman" w:cs="Times New Roman"/>
          <w:sz w:val="24"/>
          <w:szCs w:val="24"/>
        </w:rPr>
        <w:t xml:space="preserve"> языка направлено на достижение следующих целей: </w:t>
      </w:r>
    </w:p>
    <w:p w:rsidR="00E165E5" w:rsidRPr="005D50DC" w:rsidRDefault="00E165E5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взаимодействия;</w:t>
      </w:r>
    </w:p>
    <w:p w:rsidR="00E165E5" w:rsidRPr="005D50DC" w:rsidRDefault="00E165E5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D50D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чувства патриотизма и гордости за свой край, свою страну; </w:t>
      </w:r>
      <w:r w:rsidRPr="005D50DC">
        <w:rPr>
          <w:rFonts w:ascii="Times New Roman" w:eastAsia="Calibri" w:hAnsi="Times New Roman" w:cs="Times New Roman"/>
          <w:sz w:val="24"/>
          <w:szCs w:val="24"/>
        </w:rPr>
        <w:t>развитие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личности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школьника,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его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мыслительных,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познавательных,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коммуникативных способностей,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формирование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универсальных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учебных действий.</w:t>
      </w:r>
    </w:p>
    <w:p w:rsidR="00587872" w:rsidRDefault="00587872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часов</w:t>
      </w:r>
      <w:r w:rsidRPr="005D50DC">
        <w:rPr>
          <w:rFonts w:ascii="Times New Roman" w:eastAsia="Times New Roman" w:hAnsi="Times New Roman" w:cs="Times New Roman"/>
          <w:sz w:val="24"/>
          <w:szCs w:val="24"/>
        </w:rPr>
        <w:t xml:space="preserve"> для изучения государственного (татарского) языка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45D2" w:rsidRDefault="00587872" w:rsidP="00414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50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5A20" w:rsidRPr="005D50DC">
        <w:rPr>
          <w:rFonts w:ascii="Times New Roman" w:eastAsia="Times New Roman" w:hAnsi="Times New Roman" w:cs="Times New Roman"/>
          <w:sz w:val="24"/>
          <w:szCs w:val="24"/>
        </w:rPr>
        <w:t>в 1 классе - 66 часов (2 час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65A20" w:rsidRPr="005D50DC">
        <w:rPr>
          <w:rFonts w:ascii="Times New Roman" w:eastAsia="Times New Roman" w:hAnsi="Times New Roman" w:cs="Times New Roman"/>
          <w:sz w:val="24"/>
          <w:szCs w:val="24"/>
        </w:rPr>
        <w:t xml:space="preserve"> в неделю), </w:t>
      </w:r>
      <w:r w:rsidR="00465A20" w:rsidRPr="005D50DC">
        <w:rPr>
          <w:rFonts w:ascii="Times New Roman" w:eastAsia="Times New Roman" w:hAnsi="Times New Roman" w:cs="Times New Roman"/>
          <w:sz w:val="24"/>
          <w:szCs w:val="24"/>
        </w:rPr>
        <w:br/>
        <w:t xml:space="preserve">во 2 классе - 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>68</w:t>
      </w:r>
      <w:r w:rsidR="00465A20" w:rsidRPr="005D50D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65A20" w:rsidRPr="005D50D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465A20" w:rsidRPr="005D50DC">
        <w:rPr>
          <w:rFonts w:ascii="Times New Roman" w:eastAsia="Times New Roman" w:hAnsi="Times New Roman" w:cs="Times New Roman"/>
          <w:sz w:val="24"/>
          <w:szCs w:val="24"/>
        </w:rPr>
        <w:t xml:space="preserve">часа в неделю), </w:t>
      </w:r>
    </w:p>
    <w:p w:rsidR="00465A20" w:rsidRPr="005D50DC" w:rsidRDefault="00465A20" w:rsidP="00414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50DC">
        <w:rPr>
          <w:rFonts w:ascii="Times New Roman" w:eastAsia="Times New Roman" w:hAnsi="Times New Roman" w:cs="Times New Roman"/>
          <w:sz w:val="24"/>
          <w:szCs w:val="24"/>
        </w:rPr>
        <w:t xml:space="preserve">в 3 классе - 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>68</w:t>
      </w:r>
      <w:r w:rsidR="007745D2" w:rsidRPr="005D50D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7745D2" w:rsidRPr="005D50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50DC">
        <w:rPr>
          <w:rFonts w:ascii="Times New Roman" w:eastAsia="Times New Roman" w:hAnsi="Times New Roman" w:cs="Times New Roman"/>
          <w:sz w:val="24"/>
          <w:szCs w:val="24"/>
        </w:rPr>
        <w:t>(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50DC">
        <w:rPr>
          <w:rFonts w:ascii="Times New Roman" w:eastAsia="Times New Roman" w:hAnsi="Times New Roman" w:cs="Times New Roman"/>
          <w:sz w:val="24"/>
          <w:szCs w:val="24"/>
        </w:rPr>
        <w:t xml:space="preserve"> часа в неделю), </w:t>
      </w:r>
      <w:r w:rsidRPr="005D50DC">
        <w:rPr>
          <w:rFonts w:ascii="Times New Roman" w:eastAsia="Times New Roman" w:hAnsi="Times New Roman" w:cs="Times New Roman"/>
          <w:sz w:val="24"/>
          <w:szCs w:val="24"/>
        </w:rPr>
        <w:br/>
        <w:t xml:space="preserve">в 4 классе - 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>68</w:t>
      </w:r>
      <w:r w:rsidR="007745D2" w:rsidRPr="005D50D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7745D2" w:rsidRPr="005D50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50DC">
        <w:rPr>
          <w:rFonts w:ascii="Times New Roman" w:eastAsia="Times New Roman" w:hAnsi="Times New Roman" w:cs="Times New Roman"/>
          <w:sz w:val="24"/>
          <w:szCs w:val="24"/>
        </w:rPr>
        <w:t>(</w:t>
      </w:r>
      <w:r w:rsidR="007745D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50DC">
        <w:rPr>
          <w:rFonts w:ascii="Times New Roman" w:eastAsia="Times New Roman" w:hAnsi="Times New Roman" w:cs="Times New Roman"/>
          <w:sz w:val="24"/>
          <w:szCs w:val="24"/>
        </w:rPr>
        <w:t xml:space="preserve"> часа в неделю).</w:t>
      </w:r>
    </w:p>
    <w:p w:rsidR="00EE0E8C" w:rsidRPr="005D50DC" w:rsidRDefault="00EE0E8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Содержание </w:t>
      </w:r>
      <w:r w:rsidR="00971B50">
        <w:rPr>
          <w:rFonts w:ascii="Times New Roman" w:eastAsia="Calibri" w:hAnsi="Times New Roman" w:cs="Times New Roman"/>
          <w:b/>
          <w:bCs/>
          <w:sz w:val="24"/>
          <w:szCs w:val="24"/>
        </w:rPr>
        <w:t>обучения в 1 классе</w:t>
      </w:r>
    </w:p>
    <w:p w:rsidR="00946750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 Начальным этапом изучения государственного (татарского) языка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в 1 классе является устный вводный курс, о</w:t>
      </w:r>
      <w:r w:rsidRPr="005D50D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сновной целью и содержанием которого является создание исходной устной базы для последующего развития навыков устной речи, чтения и письма.</w:t>
      </w:r>
    </w:p>
    <w:p w:rsidR="00E86D19" w:rsidRDefault="00E86D19" w:rsidP="00414F6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8950DA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> </w:t>
      </w:r>
      <w:r w:rsidR="00E86D19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ab/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lastRenderedPageBreak/>
        <w:t>Тематическое содержание речи.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>Мир моего «Я»: Давайте познакомимся. Я и моя семья.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>Здоровье.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Мир моих увлечений: Любимые игрушки. Спорт. 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>Мир вокруг меня: Моя школа. В магазине.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>Времена года (зима, лето).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Моя Родина: </w:t>
      </w:r>
      <w:r w:rsidRPr="005D50DC">
        <w:rPr>
          <w:rFonts w:ascii="Times New Roman" w:eastAsia="Times New Roman" w:hAnsi="Times New Roman" w:cs="Times New Roman"/>
          <w:bCs/>
          <w:sz w:val="24"/>
          <w:szCs w:val="24"/>
        </w:rPr>
        <w:t>Столицы России и Татарстана.</w:t>
      </w:r>
      <w:r w:rsidRPr="005D50DC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D50DC">
        <w:rPr>
          <w:rFonts w:ascii="Times New Roman" w:eastAsia="Times New Roman" w:hAnsi="Times New Roman" w:cs="Times New Roman"/>
          <w:bCs/>
          <w:sz w:val="24"/>
          <w:szCs w:val="24"/>
        </w:rPr>
        <w:t>Наш город. Наше село.</w:t>
      </w:r>
      <w:r w:rsidRPr="005D50DC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</w:t>
      </w:r>
      <w:r w:rsidRPr="005D50DC">
        <w:rPr>
          <w:rFonts w:ascii="Times New Roman" w:eastAsia="Times New Roman" w:hAnsi="Times New Roman" w:cs="Times New Roman"/>
          <w:spacing w:val="-1"/>
          <w:sz w:val="24"/>
          <w:szCs w:val="24"/>
        </w:rPr>
        <w:t>Животный мир.</w:t>
      </w:r>
    </w:p>
    <w:p w:rsidR="00E86D19" w:rsidRDefault="00E86D19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750" w:rsidRPr="005D50DC" w:rsidRDefault="00CB23F5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6750" w:rsidRPr="005D50DC">
        <w:rPr>
          <w:rFonts w:ascii="Times New Roman" w:eastAsia="Calibri" w:hAnsi="Times New Roman" w:cs="Times New Roman"/>
          <w:sz w:val="24"/>
          <w:szCs w:val="24"/>
        </w:rPr>
        <w:t>Умения по видам речевой деятельности.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Аудирование: в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осприятие и понимание на слух: несложных высказываний, произносимых учителем на уроке;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восприятие и понимание утвердительных, вопросительных, отрицательных</w:t>
      </w:r>
      <w:r w:rsidRPr="005D50DC">
        <w:rPr>
          <w:rFonts w:ascii="Times New Roman" w:eastAsia="Calibri" w:hAnsi="Times New Roman" w:cs="Times New Roman"/>
          <w:b/>
          <w:bCs/>
          <w:i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предложений; </w:t>
      </w:r>
      <w:r w:rsidRPr="005D50DC">
        <w:rPr>
          <w:rFonts w:ascii="Times New Roman" w:eastAsia="Calibri" w:hAnsi="Times New Roman" w:cs="Times New Roman"/>
          <w:sz w:val="24"/>
          <w:szCs w:val="24"/>
        </w:rPr>
        <w:t>несложных адаптированных аутентичных текстов, содержащих отдельные незнакомые слова по изученным темам.</w:t>
      </w:r>
    </w:p>
    <w:p w:rsidR="00E86D19" w:rsidRDefault="00E86D19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Говорение.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Диалогическая речь: умение задавать вопросы по изученным темам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и отвечать на них; составление диалога этикетного характера: приветствие, знакомство с собеседником, начало и завершение разговора; приглашение собеседника к совместной деятельности, ве</w:t>
      </w:r>
      <w:r w:rsidR="008950DA">
        <w:rPr>
          <w:rFonts w:ascii="Times New Roman" w:eastAsia="Calibri" w:hAnsi="Times New Roman" w:cs="Times New Roman"/>
          <w:sz w:val="24"/>
          <w:szCs w:val="24"/>
        </w:rPr>
        <w:t xml:space="preserve">жливое согласие или несогласие </w:t>
      </w:r>
      <w:r w:rsidRPr="005D50DC">
        <w:rPr>
          <w:rFonts w:ascii="Times New Roman" w:eastAsia="Calibri" w:hAnsi="Times New Roman" w:cs="Times New Roman"/>
          <w:sz w:val="24"/>
          <w:szCs w:val="24"/>
        </w:rPr>
        <w:t>на предложение собеседника.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Монологическая речь: составление небольшого высказывания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в соответствии с учебной ситуацией в пределах программного языкового материала; составление небольшого рассказа о себе, членах семьи,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школе, покупках, </w:t>
      </w:r>
      <w:r w:rsidRPr="005D50DC">
        <w:rPr>
          <w:rFonts w:ascii="Times New Roman" w:eastAsia="Calibri" w:hAnsi="Times New Roman" w:cs="Times New Roman"/>
          <w:sz w:val="24"/>
          <w:szCs w:val="24"/>
        </w:rPr>
        <w:t>о любимой игрушке, временах года, о своем городе (селе).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>Смысловое чтение: у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мение читать про себя несложные тексты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с пониманием основного содержания или с пониманием запрашиваемой информации; умение соотносить графический образ слова с его звуковым образом; соблюдение орфоэпических и интонационных норм чтения. Тексты для чтения: ситуативные диалоги, учебные тексты, стихи.</w:t>
      </w:r>
    </w:p>
    <w:p w:rsidR="00946750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Письмо: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овладение техникой письма (написание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букв татарского </w:t>
      </w:r>
      <w:r w:rsidRPr="005D50DC">
        <w:rPr>
          <w:rFonts w:ascii="Times New Roman" w:eastAsia="Calibri" w:hAnsi="Times New Roman" w:cs="Times New Roman"/>
          <w:sz w:val="24"/>
          <w:szCs w:val="24"/>
        </w:rPr>
        <w:t>алфавит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, специфичных татарских букв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ә</w:t>
      </w:r>
      <w:r w:rsidRPr="005D50DC">
        <w:rPr>
          <w:rFonts w:ascii="Times New Roman" w:eastAsia="Calibri" w:hAnsi="Times New Roman" w:cs="Times New Roman"/>
          <w:sz w:val="24"/>
          <w:szCs w:val="24"/>
        </w:rPr>
        <w:t>,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ө</w:t>
      </w:r>
      <w:r w:rsidRPr="005D50DC">
        <w:rPr>
          <w:rFonts w:ascii="Times New Roman" w:eastAsia="Calibri" w:hAnsi="Times New Roman" w:cs="Times New Roman"/>
          <w:sz w:val="24"/>
          <w:szCs w:val="24"/>
        </w:rPr>
        <w:t>,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ү, җ, ң, һ;</w:t>
      </w:r>
      <w:r w:rsidRPr="005D50DC">
        <w:rPr>
          <w:rFonts w:ascii="Times New Roman" w:eastAsia="Calibri" w:hAnsi="Times New Roman" w:cs="Times New Roman"/>
          <w:i/>
          <w:i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буквосочетаний, слов);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>вставка пропущенных букв в слово или слов в предложение; дописывание предложений в соответствии с решаемой учебной задачей.</w:t>
      </w:r>
    </w:p>
    <w:p w:rsidR="00CB23F5" w:rsidRPr="005D50DC" w:rsidRDefault="00CB23F5" w:rsidP="00414F6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46750" w:rsidRPr="005D50DC" w:rsidRDefault="00946750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Языковые знания и навыки.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spacing w:val="-19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Фонетическая сторона речи: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правильное произношение г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ласных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и согласных звуков татарского языка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т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вёрдых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и мягких гласных звуков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звонких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и глухих согласных звуков; сопоставление гласных и согласных звуков татарского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и русского языков; знаки транскрипции; слоги, перенос слов; словесное ударение;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интонация приветствия, прощания, обращения, просьбы, приказа; </w:t>
      </w:r>
      <w:r w:rsidRPr="005D50DC">
        <w:rPr>
          <w:rFonts w:ascii="Times New Roman" w:eastAsia="Calibri" w:hAnsi="Times New Roman" w:cs="Times New Roman"/>
          <w:spacing w:val="-2"/>
          <w:sz w:val="24"/>
          <w:szCs w:val="24"/>
          <w:lang w:val="tt-RU"/>
        </w:rPr>
        <w:t xml:space="preserve">произношение слов с соблюдением правильного ударения и фраз с соблюдением их </w:t>
      </w:r>
      <w:r w:rsidRPr="005D50DC">
        <w:rPr>
          <w:rFonts w:ascii="Times New Roman" w:eastAsia="Calibri" w:hAnsi="Times New Roman" w:cs="Times New Roman"/>
          <w:spacing w:val="-2"/>
          <w:sz w:val="24"/>
          <w:szCs w:val="24"/>
          <w:lang w:val="tt-RU"/>
        </w:rPr>
        <w:br/>
        <w:t>ритмико-интонационных особенностей.</w:t>
      </w:r>
    </w:p>
    <w:p w:rsidR="00946750" w:rsidRPr="005D50DC" w:rsidRDefault="00946750" w:rsidP="00414F6E">
      <w:pPr>
        <w:widowControl w:val="0"/>
        <w:tabs>
          <w:tab w:val="left" w:pos="0"/>
          <w:tab w:val="left" w:pos="426"/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Графика, орфография и пунктуация: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правильное правописание татарских букв; </w:t>
      </w:r>
      <w:r w:rsidRPr="005D50DC"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  <w:t xml:space="preserve">правильное написание изученных слов; </w:t>
      </w:r>
      <w:r w:rsidRPr="005D50DC">
        <w:rPr>
          <w:rFonts w:ascii="Times New Roman" w:eastAsia="Calibri" w:hAnsi="Times New Roman" w:cs="Times New Roman"/>
          <w:sz w:val="24"/>
          <w:szCs w:val="24"/>
        </w:rPr>
        <w:t>заглавная буква в начале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предложения и в именах собственных; знаки препинания в конце предложения (точка,</w:t>
      </w:r>
      <w:r w:rsidRPr="005D50D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вопросительный знак).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Лексическая сторона речи: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распознавание и употребление в устной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br/>
        <w:t xml:space="preserve">и письменной речи не менее 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>100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1 класса;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слов-названий предметов, их признаков, действий предметов; заимствованных слов. 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>Грамматическая сторона речи: р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аспознавание в письменном и звучащем тексте и употребление в устной и письменной речи изученных грамматических форм: </w:t>
      </w:r>
      <w:r w:rsidRPr="005D50DC">
        <w:rPr>
          <w:rFonts w:ascii="Times New Roman" w:eastAsia="Calibri" w:hAnsi="Times New Roman" w:cs="Times New Roman"/>
          <w:sz w:val="24"/>
          <w:szCs w:val="24"/>
        </w:rPr>
        <w:t>имена существительные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 единственном и множественном числах; имена существительные с аффиксами принадлежности 1, 2, 3 лица; вопросительные местоимения 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>«кем?»,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нәрсә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?», «кая?»,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кайда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?»,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ничә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?»,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ничәнче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?»,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нинди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?»,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нишли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?»; </w:t>
      </w:r>
      <w:r w:rsidRPr="005D50DC">
        <w:rPr>
          <w:rFonts w:ascii="Times New Roman" w:eastAsia="Calibri" w:hAnsi="Times New Roman" w:cs="Times New Roman"/>
          <w:sz w:val="24"/>
          <w:szCs w:val="24"/>
        </w:rPr>
        <w:t>имена прилагательные, обозначающие цвет; конструкция «имя прилагательное и имя существительное»</w:t>
      </w:r>
      <w:r w:rsidRPr="005D50DC">
        <w:rPr>
          <w:rFonts w:ascii="Times New Roman" w:eastAsia="Calibri" w:hAnsi="Times New Roman" w:cs="Times New Roman"/>
          <w:i/>
          <w:i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во множественном числе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(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яхшы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укучы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лар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)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; существительные в направительном и местно-временном падежах;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количественные и порядковые</w:t>
      </w:r>
      <w:r w:rsidRPr="005D50DC"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числительные (1-10); </w:t>
      </w:r>
      <w:r w:rsidRPr="005D50DC">
        <w:rPr>
          <w:rFonts w:ascii="Times New Roman" w:eastAsia="Calibri" w:hAnsi="Times New Roman" w:cs="Times New Roman"/>
          <w:sz w:val="24"/>
          <w:szCs w:val="24"/>
        </w:rPr>
        <w:t>конструкция «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числительное </w:t>
      </w:r>
      <w:r w:rsidRPr="005D50DC">
        <w:rPr>
          <w:rFonts w:ascii="Times New Roman" w:eastAsia="Calibri" w:hAnsi="Times New Roman" w:cs="Times New Roman"/>
          <w:sz w:val="24"/>
          <w:szCs w:val="24"/>
        </w:rPr>
        <w:t>и имя существительное»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в единственном числе (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биш укучы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)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личные местоимения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br/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 xml:space="preserve">в именительном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падеже 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мин,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син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ул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 направительном падеже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миңа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сиңа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, а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ң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>а</w:t>
      </w:r>
      <w:r w:rsidRPr="005D50DC">
        <w:rPr>
          <w:rFonts w:ascii="Times New Roman" w:eastAsia="Calibri" w:hAnsi="Times New Roman" w:cs="Times New Roman"/>
          <w:sz w:val="24"/>
          <w:szCs w:val="24"/>
        </w:rPr>
        <w:t>;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в притяжательном падеже минем, синең, аның; </w:t>
      </w:r>
      <w:r w:rsidRPr="005D50DC">
        <w:rPr>
          <w:rFonts w:ascii="Times New Roman" w:eastAsia="Calibri" w:hAnsi="Times New Roman" w:cs="Times New Roman"/>
          <w:sz w:val="24"/>
          <w:szCs w:val="24"/>
        </w:rPr>
        <w:t>указательное местоимение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бу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глаголы настоящего времени I, II, III </w:t>
      </w:r>
      <w:r w:rsidRPr="005D50DC">
        <w:rPr>
          <w:rFonts w:ascii="Times New Roman" w:eastAsia="Calibri" w:hAnsi="Times New Roman" w:cs="Times New Roman"/>
          <w:sz w:val="24"/>
          <w:szCs w:val="24"/>
        </w:rPr>
        <w:t>лица единственного числа в утвердительной форме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частицы 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-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>мы или -ме, түгел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; </w:t>
      </w:r>
      <w:r w:rsidRPr="005D50DC">
        <w:rPr>
          <w:rFonts w:ascii="Times New Roman" w:eastAsia="Calibri" w:hAnsi="Times New Roman" w:cs="Times New Roman"/>
          <w:sz w:val="24"/>
          <w:szCs w:val="24"/>
        </w:rPr>
        <w:t>послелог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белән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с именами существительными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Социокультурные знания и умения: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знание и использование элементарных социокультурных элементов речевого поведенческого этикета, принятых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в татарском языке, в ситуациях общения (приветствие, прощание, знакомство, выражение благодарности, извинение); знание небольших произведений татарского детского фольклора (рифмовки, стихи, песенки), персонажей детских книг; знание названий родной страны, родного края и их столиц, городов на татарском языке.</w:t>
      </w:r>
    </w:p>
    <w:p w:rsidR="00946750" w:rsidRPr="005D50DC" w:rsidRDefault="00946750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Компенсаторные умения: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языковой догадки (умение понять значение незнакомого слова или новое значение знакомого слова по контексту); использование в качестве опоры при создании собственных высказываний ключевых слов, вопросов, иллюстраций.</w:t>
      </w:r>
    </w:p>
    <w:p w:rsidR="00610BBE" w:rsidRDefault="00610BBE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135" w:rsidRDefault="00645135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264CD" w:rsidRPr="005D50DC" w:rsidRDefault="00B95E7B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 во 2 классе</w:t>
      </w:r>
    </w:p>
    <w:p w:rsidR="005264CD" w:rsidRPr="005D50DC" w:rsidRDefault="005264CD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>Тематическое содержание речи.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50D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Мир моего «Я»: </w:t>
      </w:r>
      <w:r w:rsidRPr="005D50DC">
        <w:rPr>
          <w:rFonts w:ascii="Times New Roman" w:eastAsia="Times New Roman" w:hAnsi="Times New Roman" w:cs="Times New Roman"/>
          <w:bCs/>
          <w:sz w:val="24"/>
          <w:szCs w:val="24"/>
        </w:rPr>
        <w:t>Наша семья. Встреча гостей. Мы любим чистоту. Предметы личной гигиены.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>Мир моих увлечений: Зимние и летние забавы. Спортивные игры.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>Мир вокруг меня: Мы идем в школу. В магазине. В городе. В деревне. Транспорт. Времена года.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Моя Родина: 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Казань - столица Республики Татарстан.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Татарские национальные блюда. 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Праздники.</w:t>
      </w:r>
    </w:p>
    <w:p w:rsidR="005264CD" w:rsidRPr="005D50DC" w:rsidRDefault="005264CD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Умения по видам речевой деятельности.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понимание на слух речи учителя и одноклассников 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br/>
        <w:t xml:space="preserve">и вербальная или невербальная реакция на услышанное; 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восприятие на слух несложных адаптированных аутентичных текстов, содержащих отдельные незнакомые слова по изученным темам и понимание основного содержания 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br/>
        <w:t>или запрашиваемой информации с опорой на иллюстрации; восприятие и понимание на слух несложных диалогических текстов по изученным темам.</w:t>
      </w:r>
    </w:p>
    <w:p w:rsidR="005264CD" w:rsidRPr="005D50DC" w:rsidRDefault="005264CD" w:rsidP="00414F6E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Тексты для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аудирования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: диалоги в рамках тематического содержания речи; высказывания собеседников в ситуациях повседневного общения, аутентичные тексты.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Говорение.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Диалогическая речь: умение задавать вопросы по изученным темам 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br/>
        <w:t>и отвечать на них; ведение разных видов диалога (выражение просьбы, поздравление); приглашение собеседника к совместной деятельности, вежливое согласие или несогласие на предложение собеседника.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Монологическая речь: составление небольшого высказывания 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br/>
        <w:t xml:space="preserve">в соответствии с учебной ситуацией в пределах программного языкового материала; составление небольшого рассказа о себе, членах семьи, школе, временах года, </w:t>
      </w: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br/>
        <w:t xml:space="preserve">о своем городе (селе), праздниках, природе родного края;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воспроизв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е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дение</w:t>
      </w:r>
      <w:proofErr w:type="spellEnd"/>
      <w:r w:rsidRPr="005D50DC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наизусть</w:t>
      </w:r>
      <w:r w:rsidRPr="005D50DC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стихов,</w:t>
      </w:r>
      <w:r w:rsidRPr="005D50DC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pacing w:val="-6"/>
          <w:sz w:val="24"/>
          <w:szCs w:val="24"/>
          <w:lang w:val="tt-RU"/>
        </w:rPr>
        <w:t>рифмовок</w:t>
      </w:r>
      <w:r w:rsidRPr="005D50DC">
        <w:rPr>
          <w:rFonts w:ascii="Times New Roman" w:eastAsia="Calibri" w:hAnsi="Times New Roman" w:cs="Times New Roman"/>
          <w:sz w:val="24"/>
          <w:szCs w:val="24"/>
        </w:rPr>
        <w:t>; описание картинок</w:t>
      </w:r>
      <w:r w:rsidRPr="005D50DC">
        <w:rPr>
          <w:rFonts w:ascii="Times New Roman" w:eastAsia="Calibri" w:hAnsi="Times New Roman" w:cs="Times New Roman"/>
          <w:spacing w:val="-1"/>
          <w:sz w:val="24"/>
          <w:szCs w:val="24"/>
          <w:lang w:val="tt-RU"/>
        </w:rPr>
        <w:t>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Смысловое чтение: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чтение вслух учебных текстов с соблюдением правил чтения и соответствующей интонацией; 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или запрашиваемой информации; чтение текста с развитием навыков обобщения, сравнения, логического мышления: выделять смысловые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вехи,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озаглавить части текста;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>подбирать к плану из текста уточняющие предложения.</w:t>
      </w:r>
    </w:p>
    <w:p w:rsidR="005264CD" w:rsidRPr="005D50DC" w:rsidRDefault="005264CD" w:rsidP="00414F6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Тексты для чтения: ситуативные диалоги, короткие рассказы, стихи.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Письмо: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правильное написание изученных слов;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списывание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br/>
        <w:t>или выписывание слов на основе их группировки по фонетическим признакам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; дописывание предложений в соответствии с решаемой учебной задачей;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составление подписей к картинкам или их описание по данному образцу.</w:t>
      </w:r>
    </w:p>
    <w:p w:rsidR="00B95E7B" w:rsidRDefault="00B95E7B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64CD" w:rsidRPr="005D50DC" w:rsidRDefault="005264CD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lastRenderedPageBreak/>
        <w:t>Языковые знания и навыки.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spacing w:val="-19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Фонетическая сторона речи: </w:t>
      </w:r>
      <w:r w:rsidRPr="005D50DC">
        <w:rPr>
          <w:rFonts w:ascii="Times New Roman" w:eastAsia="Calibri" w:hAnsi="Times New Roman" w:cs="Times New Roman"/>
          <w:sz w:val="24"/>
          <w:szCs w:val="24"/>
        </w:rPr>
        <w:t>чередование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согласных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звуков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(к или г,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 или б); произношение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слов со специфичными согласными звуками </w:t>
      </w:r>
      <w:r w:rsidRPr="005D50DC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къ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], [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гъ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], [</w:t>
      </w:r>
      <w:r w:rsidRPr="005D50DC">
        <w:rPr>
          <w:rFonts w:ascii="Times New Roman" w:eastAsia="Calibri" w:hAnsi="Times New Roman" w:cs="Times New Roman"/>
          <w:sz w:val="24"/>
          <w:szCs w:val="24"/>
          <w:lang w:val="en-US"/>
        </w:rPr>
        <w:t>w</w:t>
      </w:r>
      <w:r w:rsidRPr="005D50DC">
        <w:rPr>
          <w:rFonts w:ascii="Times New Roman" w:eastAsia="Calibri" w:hAnsi="Times New Roman" w:cs="Times New Roman"/>
          <w:sz w:val="24"/>
          <w:szCs w:val="24"/>
        </w:rPr>
        <w:t>], [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җ</w:t>
      </w:r>
      <w:r w:rsidRPr="005D50DC">
        <w:rPr>
          <w:rFonts w:ascii="Times New Roman" w:eastAsia="Calibri" w:hAnsi="Times New Roman" w:cs="Times New Roman"/>
          <w:sz w:val="24"/>
          <w:szCs w:val="24"/>
        </w:rPr>
        <w:t>]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[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ң</w:t>
      </w:r>
      <w:r w:rsidRPr="005D50DC">
        <w:rPr>
          <w:rFonts w:ascii="Times New Roman" w:eastAsia="Calibri" w:hAnsi="Times New Roman" w:cs="Times New Roman"/>
          <w:sz w:val="24"/>
          <w:szCs w:val="24"/>
        </w:rPr>
        <w:t>]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[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һ</w:t>
      </w:r>
      <w:r w:rsidRPr="005D50DC">
        <w:rPr>
          <w:rFonts w:ascii="Times New Roman" w:eastAsia="Calibri" w:hAnsi="Times New Roman" w:cs="Times New Roman"/>
          <w:sz w:val="24"/>
          <w:szCs w:val="24"/>
        </w:rPr>
        <w:t>]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[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ч</w:t>
      </w:r>
      <w:r w:rsidRPr="005D50DC">
        <w:rPr>
          <w:rFonts w:ascii="Times New Roman" w:eastAsia="Calibri" w:hAnsi="Times New Roman" w:cs="Times New Roman"/>
          <w:sz w:val="24"/>
          <w:szCs w:val="24"/>
        </w:rPr>
        <w:t>]; интонация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перечисления; интонация приветствия, прощания, обращения, поздравления, извинения, просьбы, приказа; особенности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словесного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ударения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в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вопросительных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местоимениях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</w:t>
      </w:r>
      <w:r w:rsidRPr="005D50DC">
        <w:rPr>
          <w:rFonts w:ascii="Times New Roman" w:eastAsia="Calibri" w:hAnsi="Times New Roman" w:cs="Times New Roman"/>
          <w:spacing w:val="-2"/>
          <w:sz w:val="24"/>
          <w:szCs w:val="24"/>
          <w:lang w:val="tt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Графика, орфография и пунктуация: </w:t>
      </w:r>
      <w:r w:rsidRPr="005D50DC">
        <w:rPr>
          <w:rFonts w:ascii="Times New Roman" w:eastAsia="Calibri" w:hAnsi="Times New Roman" w:cs="Times New Roman"/>
          <w:sz w:val="24"/>
          <w:szCs w:val="24"/>
        </w:rPr>
        <w:t>заглавная буква в начале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предложения и в именах собственных;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правильное написание изученных слов;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правильное использование знаков препинания: точки, вопросительного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и восклицательного знаков в конце предложения; запятой при перечислении.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>Лексическая сторона речи: р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аспознавание и употребление в устной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br/>
        <w:t>и письменной речи не менее 2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>00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2 класса, включая 100 лексических единиц, усвоенных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br/>
        <w:t xml:space="preserve">в 1 классе;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слов-названий предметов, их признаков, действий предметов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; синонимов и антонимов изученных слов; заимствованных слов</w:t>
      </w:r>
      <w:r w:rsidRPr="005D50D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>Грамматическая сторона речи: р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аспознавание в письменном и звучащем тексте и употребление в устной и письменной речи изученных грамматических форм: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имена с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уществительные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притяжательном, винительном, </w:t>
      </w:r>
      <w:r w:rsidRPr="005D50DC">
        <w:rPr>
          <w:rFonts w:ascii="Times New Roman" w:eastAsia="Calibri" w:hAnsi="Times New Roman" w:cs="Times New Roman"/>
          <w:sz w:val="24"/>
          <w:szCs w:val="24"/>
        </w:rPr>
        <w:t>исходном падежах; количественные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и порядковые </w:t>
      </w:r>
      <w:r w:rsidRPr="005D50DC">
        <w:rPr>
          <w:rFonts w:ascii="Times New Roman" w:eastAsia="Calibri" w:hAnsi="Times New Roman" w:cs="Times New Roman"/>
          <w:sz w:val="24"/>
          <w:szCs w:val="24"/>
        </w:rPr>
        <w:t>числительные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  <w:lang w:val="tt-RU"/>
        </w:rPr>
        <w:t xml:space="preserve"> (11-100);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личные местоимения 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без,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сез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алар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; вопросительное местоимение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кайчан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?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глаголы настоящего времени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br/>
        <w:t xml:space="preserve">I, II, III </w:t>
      </w:r>
      <w:r w:rsidRPr="005D50DC">
        <w:rPr>
          <w:rFonts w:ascii="Times New Roman" w:eastAsia="Calibri" w:hAnsi="Times New Roman" w:cs="Times New Roman"/>
          <w:sz w:val="24"/>
          <w:szCs w:val="24"/>
        </w:rPr>
        <w:t>лица единственного числа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в утвердительной и отрицательной </w:t>
      </w:r>
      <w:r w:rsidRPr="005D50DC">
        <w:rPr>
          <w:rFonts w:ascii="Times New Roman" w:eastAsia="Calibri" w:hAnsi="Times New Roman" w:cs="Times New Roman"/>
          <w:sz w:val="24"/>
          <w:szCs w:val="24"/>
        </w:rPr>
        <w:t>форм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ах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; модальные слова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кирәк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 или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кирәкми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; союзы 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ә,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һәм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ләкин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; основные коммуникативные типы предложений: повествовательное, вопросительное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(с вопросительными местоимениями или вопросительными частицами -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>мы или -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ме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), побудительное.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Социокультурные знания и умения: 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знание и использование наиболее употребительных элементов татарского речевого этикета в ситуациях общения (выражение просьбы, согласия или несогласия);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написание имен собственных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на татарском языке; знание небольших произведений татарского детского фольклора (рифмовки, стихи, песенки); персонажей детских книг; знание названий татарских национальных блюд, национальной одежды.</w:t>
      </w:r>
    </w:p>
    <w:p w:rsidR="005264CD" w:rsidRPr="005D50DC" w:rsidRDefault="005264CD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Компенсаторные умения: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умение просить повторить, уточняя значение незнакомых слов; использование при чтении и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языковой догадки (умение понять значение незнакомого слова или новое значение знакомого слова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по контексту); использование в качестве опоры при порождении собственных высказываний иллюстраций.</w:t>
      </w:r>
    </w:p>
    <w:p w:rsidR="00971B50" w:rsidRDefault="00971B50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1B50" w:rsidRDefault="00971B50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Содержание обучения в 3 классе</w:t>
      </w:r>
    </w:p>
    <w:p w:rsidR="00A17456" w:rsidRPr="00A17456" w:rsidRDefault="00A17456" w:rsidP="00414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содержание речи.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Мир моего «Я»: 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Моя семья. 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Профессии родителей. Мой режим дня. 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Домашние обязанности. Мой день рождения. 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Мир моих увлечений: Мои любимые дела. Любимые игры. 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Мои питом</w:t>
      </w:r>
      <w:proofErr w:type="spellStart"/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цы</w:t>
      </w:r>
      <w:proofErr w:type="spellEnd"/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Мир вокруг меня: День знаний. В школьной столовой. 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Мой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дом. Моя квартира. Наша улица.</w:t>
      </w:r>
    </w:p>
    <w:p w:rsid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Моя Родина: Города России и Татарстана. Народы Татарстана. Национальные праздники татарского и русского народов.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7456" w:rsidRPr="00A17456" w:rsidRDefault="00A17456" w:rsidP="00414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по видам речевой деятельности.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Аудирование: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</w:t>
      </w:r>
      <w:r w:rsidR="00895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на слух высказываний учителя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одноклассников, небольших сообщений, построенных на изученном речевом материале; </w:t>
      </w:r>
      <w:r w:rsidRPr="00A1745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восприятие и понимание на слух несложных адаптированных аутентичных текстов, содержащих отдельные незнакомые слова (понимание </w:t>
      </w:r>
      <w:r w:rsidRPr="00A1745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lastRenderedPageBreak/>
        <w:t xml:space="preserve">основного содержания или понимание запрашиваемой информации с опорой </w:t>
      </w:r>
      <w:r w:rsidRPr="00A1745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>и без опоры на иллюстрации).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A1745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Говорение.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ведение разных видов диалога с опорой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ключевые слова или иллюстрации с соблюдением норм речевого этикета: диалога-расспроса: запрашивание интересующей информации; сообщение фактической информации, ответы на вопросы собеседника по изученным темам; диалога-побуждения к действию: приглашение собеседника к совместной деятельности, вежливое согласие или несогласие на предложение собеседника.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Монологическая речь: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с опорой на ключевые слова, вопросы или иллюстрации устных монологических высказываний: описание предметов, людей, литературного персонажа; пересказ с опорой на ключевые слова, вопросы или иллюстрации </w:t>
      </w:r>
      <w:proofErr w:type="gram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содержания</w:t>
      </w:r>
      <w:proofErr w:type="gram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прослушанного или прочитанного текста; составление собственного текста по образцу; 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наизусть стихотворений, рифмовок.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Смысловое чтение: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 себя учебных и несложных адаптированных аутентичных текстов, построенных на изученном языковом материале, с пониманием основного содержания, с пониманием запрашиваемой информации; умение работать с текстами, в которых содержатся таблицы, иллюстрации, наглядная символика; чтение текста с извлечением нужной информации, выделяя смысловые вехи, озаглавливая части текста.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ситуативные диалоги, рассказы, стихи.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Письмо: 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списывание или выписывание слов на основе их группировки по грамматическим признакам; списывание текста и выписывание из него слов, словосочетаний, предложений в соответствии с решаемой коммуникативной задачей; 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письменное выполнение подстановочных упражнений;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письменных ответов на заданные вопросы с использованием 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изученного 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лексико-грамматического материала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письменное составление мини-диалога; создание подписей к картинкам с пояснением, что на них изображено.</w:t>
      </w:r>
    </w:p>
    <w:p w:rsidR="00A17456" w:rsidRPr="00A17456" w:rsidRDefault="00A17456" w:rsidP="00414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знания и навыки.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Фонетическая сторона речи: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слов с двойными согласными (</w:t>
      </w:r>
      <w:r w:rsidRPr="00A1745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кайтты</w:t>
      </w:r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китте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произношение слов с буквами </w:t>
      </w:r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я, ю, е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ярата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йа°рата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], 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яши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йәши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], 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юл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йул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], ел [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йыл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]; особенности словесного ударения в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глаголах отрицательной формы; произношение слов с соблюдением правильного ударения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Графика, орфография и пунктуация: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слов лексического минимума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соответствующ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произношению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 соответствующих произношению.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Лексическая сторона речи: р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3</w:t>
      </w:r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3 класса, включая 200</w:t>
      </w:r>
      <w:r w:rsidRPr="00A1745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лексических единиц, усвоенных 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 и 2 классах;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слов; синонимов и антонимов изученных слов. </w:t>
      </w:r>
    </w:p>
    <w:p w:rsidR="00A17456" w:rsidRPr="00A17456" w:rsidRDefault="00A17456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Грамматическая сторона речи: р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и звучащем тексте и употребление в устной и письменной речи изученных грамматических форм: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имена с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уществительные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аффиксами 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единственного числа;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производные имена существительные с аффиксами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чы или -че;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производные имена прилагательные с аффиксами 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лы или -ле;</w:t>
      </w:r>
      <w:r w:rsidRPr="00A17456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 xml:space="preserve"> -сыз или -сез</w:t>
      </w:r>
      <w:r w:rsidRPr="00A17456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;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в сравнительной степени; количественные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порядковые числительные (100-1000)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наречия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</w:t>
      </w:r>
      <w:proofErr w:type="spellStart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бүген</w:t>
      </w:r>
      <w:proofErr w:type="spellEnd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», «</w:t>
      </w:r>
      <w:proofErr w:type="spellStart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иртәгә</w:t>
      </w:r>
      <w:proofErr w:type="spellEnd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», «</w:t>
      </w:r>
      <w:proofErr w:type="spellStart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кичә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прошедшего определенного времени I, II, III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множественного числа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утвердительной и отрицательной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послеложные слова «</w:t>
      </w:r>
      <w:proofErr w:type="spellStart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янында</w:t>
      </w:r>
      <w:proofErr w:type="spellEnd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», «</w:t>
      </w:r>
      <w:proofErr w:type="spellStart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алдында</w:t>
      </w:r>
      <w:proofErr w:type="spellEnd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», «</w:t>
      </w:r>
      <w:proofErr w:type="spellStart"/>
      <w:r w:rsidRPr="00A174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артында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1745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именами существительными;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«имя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существительное и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существительное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(с аффиком принадлежности):</w:t>
      </w:r>
      <w:r w:rsidRPr="00A17456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A17456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Казан шәһәре, киемнәр кибете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нераспространенные и распространенные простые предложения; порядок слов в татарском предложении.</w:t>
      </w:r>
    </w:p>
    <w:p w:rsidR="00A17456" w:rsidRPr="00A17456" w:rsidRDefault="00A17456" w:rsidP="00414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Социокультурные знания и умения: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знание и использование наиболее употребительных социокультурных элементов речевого поведенческого этикета, принятых в татарском языке, в следующих ситуациях общения (выражение просьбы, выражение благодарности, извинение); знакомство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детской поэзии и прозы на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небольших произведений татарского детского фольклора (рифмовки, стихи, песенки); знание национальностей, проживающих в Республике Татарстан: русские, татары, чуваши, мордва, марийцы, удмурты, украинцы, белорусы; знание названий татарских и русских национальных праздников.</w:t>
      </w:r>
    </w:p>
    <w:p w:rsidR="00A17456" w:rsidRPr="00A17456" w:rsidRDefault="00A17456" w:rsidP="00414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Компенсаторные умения: </w:t>
      </w:r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при чтении и 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языковой догадки (умения понять значение незнакомого слова или новое значение знакомого слова по контексту); умение переспрашивать, просить повторить, уточняя значение незнакомых слов; использование в качестве опоры при порождении собственных </w:t>
      </w:r>
      <w:r w:rsidRPr="00A1745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</w:t>
      </w:r>
      <w:proofErr w:type="spellStart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>ысказываний</w:t>
      </w:r>
      <w:proofErr w:type="spellEnd"/>
      <w:r w:rsidRPr="00A17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ключевых слов, вопросов, иллюстраций;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:rsidR="00971B50" w:rsidRDefault="00971B50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F8F" w:rsidRPr="005D50DC" w:rsidRDefault="00070F8F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 в 4 классе</w:t>
      </w:r>
    </w:p>
    <w:p w:rsidR="00070F8F" w:rsidRPr="005D50DC" w:rsidRDefault="00070F8F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>Тематическое содержание речи.</w:t>
      </w:r>
    </w:p>
    <w:p w:rsidR="00070F8F" w:rsidRPr="005D50DC" w:rsidRDefault="00070F8F" w:rsidP="00414F6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Мир моего «Я»: Распорядок дня. 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Мое здоровье.</w:t>
      </w:r>
    </w:p>
    <w:p w:rsidR="00070F8F" w:rsidRPr="005D50DC" w:rsidRDefault="00070F8F" w:rsidP="00414F6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Мир моих увлечений: 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Мое свободное время. Путешествия. Каникулы.</w:t>
      </w:r>
    </w:p>
    <w:p w:rsidR="00070F8F" w:rsidRPr="005D50DC" w:rsidRDefault="00070F8F" w:rsidP="00414F6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Мир вокруг меня: Новый учебный год. Мои близкие и друзья. Совместные интересы. 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Животный и растительный мир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>. В зоопарке.</w:t>
      </w:r>
    </w:p>
    <w:p w:rsidR="00070F8F" w:rsidRPr="005D50DC" w:rsidRDefault="00070F8F" w:rsidP="00414F6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Моя Родина: Россия - наша Родина. </w:t>
      </w:r>
      <w:r w:rsidRPr="005D50DC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Татарстан - мой родной край. Дружба народов Татарстана. Небольшие произведения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детских писателей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br/>
        <w:t>и поэтов и детский фольклор.</w:t>
      </w:r>
    </w:p>
    <w:p w:rsidR="00070F8F" w:rsidRPr="005D50DC" w:rsidRDefault="00070F8F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Умения по видам речевой деятельности.</w:t>
      </w:r>
    </w:p>
    <w:p w:rsidR="00070F8F" w:rsidRPr="005D50DC" w:rsidRDefault="00070F8F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Аудирование: </w:t>
      </w:r>
      <w:r w:rsidRPr="005D50DC">
        <w:rPr>
          <w:rFonts w:ascii="Times New Roman" w:eastAsia="Calibri" w:hAnsi="Times New Roman" w:cs="Times New Roman"/>
          <w:sz w:val="24"/>
          <w:szCs w:val="24"/>
        </w:rPr>
        <w:t>восприятие на слух и понимание высказываний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одноклассников, небольших текстов и сообщений, построенных на изученном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речевом</w:t>
      </w:r>
      <w:r w:rsidRPr="005D50D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материале; понимание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на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слух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информации,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которая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содержится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br/>
      </w:r>
      <w:r w:rsidRPr="005D50DC">
        <w:rPr>
          <w:rFonts w:ascii="Times New Roman" w:eastAsia="Calibri" w:hAnsi="Times New Roman" w:cs="Times New Roman"/>
          <w:sz w:val="24"/>
          <w:szCs w:val="24"/>
        </w:rPr>
        <w:t>в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предъявляемом тексте; определение основной мысли текста; передача его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содержания</w:t>
      </w:r>
      <w:r w:rsidRPr="005D50D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по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вопросам.</w:t>
      </w:r>
    </w:p>
    <w:p w:rsidR="00070F8F" w:rsidRPr="005D50DC" w:rsidRDefault="00070F8F" w:rsidP="00414F6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:rsidR="00070F8F" w:rsidRPr="005D50DC" w:rsidRDefault="00070F8F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Говорение</w:t>
      </w:r>
    </w:p>
    <w:p w:rsidR="00070F8F" w:rsidRPr="005D50DC" w:rsidRDefault="00070F8F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Диалогическая речь: умение задавать вопросы, отвечать на них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по содержанию изученных тем; </w:t>
      </w:r>
      <w:r w:rsidRPr="005D50DC">
        <w:rPr>
          <w:rFonts w:ascii="Times New Roman" w:eastAsia="Calibri" w:hAnsi="Times New Roman" w:cs="Times New Roman"/>
          <w:bCs/>
          <w:sz w:val="24"/>
          <w:szCs w:val="24"/>
        </w:rPr>
        <w:t>ведение диалогов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по изученным темам, используя следующие речевые задачи: сообщить, попросить, пригласить, пожелать, похвалить, поблагодарить, уточнить, возразить.</w:t>
      </w:r>
    </w:p>
    <w:p w:rsidR="00070F8F" w:rsidRPr="005D50DC" w:rsidRDefault="00070F8F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Монологическая речь: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создание с опорой на ключевые слова, вопросы или иллюстрации устных монологических высказываний по содержанию изученных тем; составление рассказа о своих друзьях, о любимых питомцах, о нашей стране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и родном крае; пересказ с опорой на ключевые слова, вопросы или иллюстрации </w:t>
      </w:r>
      <w:proofErr w:type="gramStart"/>
      <w:r w:rsidRPr="005D50DC">
        <w:rPr>
          <w:rFonts w:ascii="Times New Roman" w:eastAsia="Calibri" w:hAnsi="Times New Roman" w:cs="Times New Roman"/>
          <w:sz w:val="24"/>
          <w:szCs w:val="24"/>
        </w:rPr>
        <w:t>основного содержания</w:t>
      </w:r>
      <w:proofErr w:type="gram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прослушанного или прочитанного текста; краткое устное изложение результатов выполненного несложного проектного задания.</w:t>
      </w:r>
    </w:p>
    <w:p w:rsidR="00070F8F" w:rsidRPr="005D50DC" w:rsidRDefault="00070F8F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Смысловое чтение: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чтение про себя учебных и несложных адаптированных аутентичных текстов, содержащих отдельные незнакомые слова,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с пониманием основного содержания или с пониманием запрашиваемой информации; выделение предложений, выражающих основную мысль текста; чтение текста с прогнозированием темы текста; чтение не сплошных текстов (таблиц, диаграмм) и понимание представленной в них информации.</w:t>
      </w:r>
    </w:p>
    <w:p w:rsidR="00070F8F" w:rsidRPr="005D50DC" w:rsidRDefault="00070F8F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Тексты для чтения: ситуативные диалоги, рассказы, научно-популярные тексты, стихи, таблицы.</w:t>
      </w:r>
    </w:p>
    <w:p w:rsidR="00070F8F" w:rsidRPr="005D50DC" w:rsidRDefault="00070F8F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Письмо: </w:t>
      </w:r>
      <w:r w:rsidRPr="005D50DC">
        <w:rPr>
          <w:rFonts w:ascii="Times New Roman" w:eastAsia="Calibri" w:hAnsi="Times New Roman" w:cs="Times New Roman"/>
          <w:sz w:val="24"/>
          <w:szCs w:val="24"/>
        </w:rPr>
        <w:t>заполнение простых анкет с указанием информации о себе (имя, фамилия, возраст, место жительство - страна проживания, город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(село)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в соответствии с нормами татарского языка; письменное составление плана; выписывание ответов из </w:t>
      </w:r>
      <w:r w:rsidRPr="005D50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текста к заданным вопросам;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письменная постановка вопросов по теме, проблеме текста;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самостоятельное составление и написание небольших текстов по изучаемой теме;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создание подписей к картинкам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br/>
        <w:t>с пояснением, что на них изображено.</w:t>
      </w:r>
    </w:p>
    <w:p w:rsidR="00070F8F" w:rsidRPr="005D50DC" w:rsidRDefault="00070F8F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Языковые знания и навыки.</w:t>
      </w:r>
    </w:p>
    <w:p w:rsidR="00070F8F" w:rsidRPr="005D50DC" w:rsidRDefault="00070F8F" w:rsidP="00414F6E">
      <w:pPr>
        <w:spacing w:after="0" w:line="240" w:lineRule="auto"/>
        <w:jc w:val="both"/>
        <w:rPr>
          <w:rFonts w:ascii="Times New Roman" w:eastAsia="Calibri" w:hAnsi="Times New Roman" w:cs="Times New Roman"/>
          <w:spacing w:val="-19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Фонетическая сторона речи: </w:t>
      </w:r>
      <w:r w:rsidRPr="005D50D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слова с твердыми и мягкими гласными, </w:t>
      </w:r>
      <w:r w:rsidRPr="005D50DC">
        <w:rPr>
          <w:rFonts w:ascii="Times New Roman" w:eastAsia="Calibri" w:hAnsi="Times New Roman" w:cs="Times New Roman"/>
          <w:spacing w:val="-2"/>
          <w:sz w:val="24"/>
          <w:szCs w:val="24"/>
        </w:rPr>
        <w:br/>
        <w:t>а также слова, не подчиняющиеся закону сингармонизма</w:t>
      </w:r>
      <w:r w:rsidRPr="005D50DC">
        <w:rPr>
          <w:rFonts w:ascii="Times New Roman" w:eastAsia="Calibri" w:hAnsi="Times New Roman" w:cs="Times New Roman"/>
          <w:spacing w:val="-2"/>
          <w:sz w:val="24"/>
          <w:szCs w:val="24"/>
          <w:lang w:val="tt-RU"/>
        </w:rPr>
        <w:t xml:space="preserve">; произношение слов </w:t>
      </w:r>
      <w:r w:rsidRPr="005D50DC">
        <w:rPr>
          <w:rFonts w:ascii="Times New Roman" w:eastAsia="Calibri" w:hAnsi="Times New Roman" w:cs="Times New Roman"/>
          <w:spacing w:val="-2"/>
          <w:sz w:val="24"/>
          <w:szCs w:val="24"/>
          <w:lang w:val="tt-RU"/>
        </w:rPr>
        <w:br/>
        <w:t xml:space="preserve">с соблюдением правильного ударения и фраз с соблюдением их </w:t>
      </w:r>
      <w:r w:rsidRPr="005D50DC">
        <w:rPr>
          <w:rFonts w:ascii="Times New Roman" w:eastAsia="Calibri" w:hAnsi="Times New Roman" w:cs="Times New Roman"/>
          <w:spacing w:val="-2"/>
          <w:sz w:val="24"/>
          <w:szCs w:val="24"/>
          <w:lang w:val="tt-RU"/>
        </w:rPr>
        <w:br/>
        <w:t>ритмико-интонационных особенностей.</w:t>
      </w:r>
    </w:p>
    <w:p w:rsidR="00070F8F" w:rsidRPr="005D50DC" w:rsidRDefault="00070F8F" w:rsidP="00414F6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Графика, орфография и пунктуация: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правильное написание изученных слов;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правильное использование знаков препинания: точки, вопросительного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и восклицательного знаков в конце предложения; запятой при перечислении.</w:t>
      </w:r>
    </w:p>
    <w:p w:rsidR="00070F8F" w:rsidRPr="005D50DC" w:rsidRDefault="00070F8F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>Лексическая сторона речи: р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аспознавание и употребление в устной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br/>
        <w:t>и письменной речи не менее 4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>00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4 класса, включая 300 лексических единиц, усвоенных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br/>
        <w:t xml:space="preserve">в 1-3 классах;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слов-названий предметов, их признаков, действий предметов;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заимствованных слов; синонимов и антонимов изученных слов; </w:t>
      </w:r>
      <w:r w:rsidRPr="005D50DC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парных </w:t>
      </w:r>
      <w:r w:rsidRPr="005D50DC">
        <w:rPr>
          <w:rFonts w:ascii="Times New Roman" w:eastAsia="Times New Roman" w:hAnsi="Times New Roman" w:cs="Times New Roman"/>
          <w:sz w:val="24"/>
          <w:szCs w:val="24"/>
          <w:lang w:val="tt-RU"/>
        </w:rPr>
        <w:br/>
        <w:t xml:space="preserve">(савыт-саба), сложных (ташбака),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составных (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салават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үпере)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0DC">
        <w:rPr>
          <w:rFonts w:ascii="Times New Roman" w:eastAsia="Times New Roman" w:hAnsi="Times New Roman" w:cs="Times New Roman"/>
          <w:sz w:val="24"/>
          <w:szCs w:val="24"/>
          <w:lang w:val="tt-RU"/>
        </w:rPr>
        <w:t>слов.</w:t>
      </w:r>
    </w:p>
    <w:p w:rsidR="00070F8F" w:rsidRPr="005D50DC" w:rsidRDefault="00070F8F" w:rsidP="00414F6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iCs/>
          <w:sz w:val="24"/>
          <w:szCs w:val="24"/>
        </w:rPr>
        <w:t>Грамматическая сторона речи: р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аспознавание в письменном и звучащем тексте и употребление в устной и письменной речи изученных грамматических форм: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имена существительные в различных падежах; имена прилагательные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br/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 превосходной степени;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к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оличественные</w:t>
      </w:r>
      <w:proofErr w:type="spellEnd"/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и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порядковые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числительные (1-1000);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наречия </w:t>
      </w:r>
      <w:r w:rsidRPr="005D50DC">
        <w:rPr>
          <w:rFonts w:ascii="Times New Roman" w:eastAsia="Calibri" w:hAnsi="Times New Roman" w:cs="Times New Roman"/>
          <w:sz w:val="24"/>
          <w:szCs w:val="24"/>
        </w:rPr>
        <w:t>времени «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иртән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кичен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кышын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җәен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язын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көзен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аннан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соң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»;</w:t>
      </w:r>
      <w:r w:rsidRPr="005D50DC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глаголы настоя</w:t>
      </w:r>
      <w:r w:rsidRPr="005D50DC">
        <w:rPr>
          <w:rFonts w:ascii="Times New Roman" w:eastAsia="Calibri" w:hAnsi="Times New Roman" w:cs="Times New Roman"/>
          <w:sz w:val="24"/>
          <w:szCs w:val="24"/>
        </w:rPr>
        <w:t>щ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его и прошедшего определенного времени I, II, III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лица единственного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и мно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жественного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числа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в утвердител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ьной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 отрицательной </w:t>
      </w:r>
      <w:r w:rsidRPr="005D50DC">
        <w:rPr>
          <w:rFonts w:ascii="Times New Roman" w:eastAsia="Calibri" w:hAnsi="Times New Roman" w:cs="Times New Roman"/>
          <w:sz w:val="24"/>
          <w:szCs w:val="24"/>
        </w:rPr>
        <w:t>форм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ах; г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лаголы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прошедшего неопределённого времени III лица единственного числа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в утвердительной форме; послелог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турында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» с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существительными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>и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pacing w:val="1"/>
          <w:sz w:val="24"/>
          <w:szCs w:val="24"/>
          <w:lang w:val="tt-RU"/>
        </w:rPr>
        <w:t xml:space="preserve">личными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местоимениями;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частицы </w:t>
      </w:r>
      <w:r w:rsidRPr="005D50DC">
        <w:rPr>
          <w:rFonts w:ascii="Times New Roman" w:eastAsia="Calibri" w:hAnsi="Times New Roman" w:cs="Times New Roman"/>
          <w:bCs/>
          <w:iCs/>
          <w:sz w:val="24"/>
          <w:szCs w:val="24"/>
          <w:lang w:val="tt-RU"/>
        </w:rPr>
        <w:t xml:space="preserve">да или дә, та или тә, иң, бик; </w:t>
      </w:r>
      <w:r w:rsidRPr="005D50DC">
        <w:rPr>
          <w:rFonts w:ascii="Times New Roman" w:eastAsia="Calibri" w:hAnsi="Times New Roman" w:cs="Times New Roman"/>
          <w:sz w:val="24"/>
          <w:szCs w:val="24"/>
        </w:rPr>
        <w:t>союз 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чөнки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»; относительное слово </w:t>
      </w:r>
      <w:r w:rsidRPr="005D50DC">
        <w:rPr>
          <w:rFonts w:ascii="Times New Roman" w:eastAsia="Calibri" w:hAnsi="Times New Roman" w:cs="Times New Roman"/>
          <w:iCs/>
          <w:sz w:val="24"/>
          <w:szCs w:val="24"/>
        </w:rPr>
        <w:t>«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шуңа</w:t>
      </w:r>
      <w:proofErr w:type="spellEnd"/>
      <w:r w:rsidRPr="005D50D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Pr="005D50DC">
        <w:rPr>
          <w:rFonts w:ascii="Times New Roman" w:eastAsia="Calibri" w:hAnsi="Times New Roman" w:cs="Times New Roman"/>
          <w:iCs/>
          <w:sz w:val="24"/>
          <w:szCs w:val="24"/>
        </w:rPr>
        <w:t>күрә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070F8F" w:rsidRPr="005D50DC" w:rsidRDefault="00070F8F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Социокультурные знания и умения: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и использование элементов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татарского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речевого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этикета в рамках тематического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содержани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я; з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нание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и использование в устной и письменной речи наиболее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употребительн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ых речевых клише </w:t>
      </w:r>
      <w:r w:rsidRPr="005D50DC">
        <w:rPr>
          <w:rFonts w:ascii="Times New Roman" w:eastAsia="Calibri" w:hAnsi="Times New Roman" w:cs="Times New Roman"/>
          <w:sz w:val="24"/>
          <w:szCs w:val="24"/>
        </w:rPr>
        <w:t>в рамках отобранного тематического содержания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знакомство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 доступными в языковом отношении образцами детской поэзии и прозы на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</w:t>
      </w:r>
      <w:r w:rsidRPr="005D50DC">
        <w:rPr>
          <w:rFonts w:ascii="Times New Roman" w:eastAsia="Calibri" w:hAnsi="Times New Roman" w:cs="Times New Roman"/>
          <w:sz w:val="24"/>
          <w:szCs w:val="24"/>
        </w:rPr>
        <w:t>языке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знание небольших произведений татарского детского фольклора (рифмовки, стихи, песенки); персонажей детских книг; 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краткое представление достопримечательностей своей республики.</w:t>
      </w:r>
    </w:p>
    <w:p w:rsidR="00070F8F" w:rsidRDefault="00070F8F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Компенсаторные умения: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языковой догадки (умения понять значение незнакомого слова или новое значение знакомого слова по контексту); использование в качестве опоры при порождении собственных высказываний ключевых слов, вопросов, иллюстраций</w:t>
      </w:r>
      <w:r w:rsidRPr="005D50DC">
        <w:rPr>
          <w:rFonts w:ascii="Times New Roman" w:eastAsia="Calibri" w:hAnsi="Times New Roman" w:cs="Times New Roman"/>
          <w:sz w:val="24"/>
          <w:szCs w:val="24"/>
          <w:lang w:val="tt-RU"/>
        </w:rPr>
        <w:t>; прогнозирование содержания текста для чтения на основе заголовка;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:rsidR="00610BBE" w:rsidRDefault="00610BBE" w:rsidP="00414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0DC" w:rsidRPr="008F3B83" w:rsidRDefault="005D50DC" w:rsidP="0046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B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5D50DC" w:rsidRPr="005D50DC" w:rsidRDefault="00F35B1E" w:rsidP="00414F6E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5D50DC" w:rsidRPr="005D50DC">
        <w:rPr>
          <w:rFonts w:ascii="Times New Roman" w:eastAsia="Calibri" w:hAnsi="Times New Roman" w:cs="Times New Roman"/>
          <w:sz w:val="24"/>
          <w:szCs w:val="24"/>
        </w:rPr>
        <w:t>В результате изучения государственного (татарского) языка на уровне начального общего образования у обучающегося будут сформированы следующие личностные результаты: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1) гражданско-патриотического воспитания: становление ценностного отношения к своей Родине, в том числе через изучение государственного (татарского) языка, являющегося частью истории и культуры страны; осознание своей этнокультурной и российской гражданской идентичности, понимание статуса государственного (татарского) языка в Российской Федерации и в субъекте; сопричастность к прошлому, настоящему и будущему родного края, в том числе при работе с учебными текстами; уважение к своему и другим народам России; первоначальные представления о </w:t>
      </w:r>
      <w:r w:rsidRPr="005D50DC">
        <w:rPr>
          <w:rFonts w:ascii="Times New Roman" w:eastAsia="Calibri" w:hAnsi="Times New Roman" w:cs="Times New Roman"/>
          <w:sz w:val="24"/>
          <w:szCs w:val="24"/>
        </w:rPr>
        <w:lastRenderedPageBreak/>
        <w:t>челове</w:t>
      </w:r>
      <w:r w:rsidR="008950DA">
        <w:rPr>
          <w:rFonts w:ascii="Times New Roman" w:eastAsia="Calibri" w:hAnsi="Times New Roman" w:cs="Times New Roman"/>
          <w:sz w:val="24"/>
          <w:szCs w:val="24"/>
        </w:rPr>
        <w:t xml:space="preserve">ке как члене общества, о правах </w:t>
      </w:r>
      <w:r w:rsidRPr="005D50DC">
        <w:rPr>
          <w:rFonts w:ascii="Times New Roman" w:eastAsia="Calibri" w:hAnsi="Times New Roman" w:cs="Times New Roman"/>
          <w:sz w:val="24"/>
          <w:szCs w:val="24"/>
        </w:rPr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2</w:t>
      </w: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д</w:t>
      </w:r>
      <w:r w:rsidRPr="005D50DC">
        <w:rPr>
          <w:rFonts w:ascii="Times New Roman" w:eastAsia="Calibri" w:hAnsi="Times New Roman" w:cs="Times New Roman"/>
          <w:sz w:val="24"/>
          <w:szCs w:val="24"/>
        </w:rPr>
        <w:t>уховно-нравственного воспитания: признание индивидуальности каждого человека; проявление сопереживания, уважения и доброжелательности (в том числе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с использованием адекватных языковых средств для выражения своего состояния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и чувств); неприятие любых форм поведения, направленных на причинение физического и морального вреда другим людям (в том числе связанного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с использованием недопустимых средств языка);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3</w:t>
      </w: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эстетического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воспитания: уважительное отношение и интерес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к художественной культуре, восприимчивость к разным видам искусства, традициям и творчеству своего и других народов; стремление к самовыражению в искусстве слова; осознание важности родного языка как средства общения и самовыражения;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4</w:t>
      </w: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ф</w:t>
      </w:r>
      <w:r w:rsidRPr="005D50DC">
        <w:rPr>
          <w:rFonts w:ascii="Times New Roman" w:eastAsia="Calibri" w:hAnsi="Times New Roman" w:cs="Times New Roman"/>
          <w:sz w:val="24"/>
          <w:szCs w:val="24"/>
        </w:rPr>
        <w:t>изического воспитания, формирования культуры здоровья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и эмоционального благополучия: соблюдение правил здорового и безопасного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(для себя и других людей) образа жизни в окружающей среде (в том числе информационной) в процессе языкового образования; бережное отношение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к физическому и психическому здоровью, выбор приемлемых способов речевого самовыражения; соблюдение норм речевого этикета;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5) трудового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воспитания: осознание ценности труда в жизни человека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6</w:t>
      </w: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э</w:t>
      </w:r>
      <w:r w:rsidRPr="005D50DC">
        <w:rPr>
          <w:rFonts w:ascii="Times New Roman" w:eastAsia="Calibri" w:hAnsi="Times New Roman" w:cs="Times New Roman"/>
          <w:sz w:val="24"/>
          <w:szCs w:val="24"/>
        </w:rPr>
        <w:t>кологического воспитания: бережное отношение к природе, формируемое в процессе работы над текстами; неприятие действий, приносящих вред природе;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7</w:t>
      </w: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ценности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научного познания: первоначальные представления о научной картине мира (в том числе первоначальные представление о системе государственного (татарского) языка); познавательные интересы, активность, инициативность, любознательность и самостоятельность в познании (в том числе познавательный интерес к изучению государственного (татарского) языка).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результате изучения государственного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сравнивать различные языковые единицы, устанавливать основания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для сравнения языковых единиц, устанавливать аналогии языковых единиц, сравнивать языковые единицы и явления государственного (татарского) языка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с языковыми явлениями русского языка;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объединять объекты (языковые единицы) по заданному признаку;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устанавливать причинно-следственные связи в ситуациях наблюдения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за языковым материалом, делать выводы.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выполнять по предложенному плану проектное задание;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прогнозировать возможное развитие процессов, событий и их последствия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в аналогичных или сходных ситуациях.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 обучающегося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будут сформированы следующие умения работать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выбирать источник получения информации: словарь, справочник;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распознавать достоверную и недостоверную информацию самостоятельно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или на основании предложенного учителем способа её проверки (с помощью словарей, справочников);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в информационно-телекоммуникационной сети Интернет (информации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о написании и произношении слова, о значении слова, о происхождении </w:t>
      </w:r>
      <w:proofErr w:type="gramStart"/>
      <w:r w:rsidRPr="005D50DC">
        <w:rPr>
          <w:rFonts w:ascii="Times New Roman" w:eastAsia="Calibri" w:hAnsi="Times New Roman" w:cs="Times New Roman"/>
          <w:sz w:val="24"/>
          <w:szCs w:val="24"/>
        </w:rPr>
        <w:t>слова,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о</w:t>
      </w:r>
      <w:proofErr w:type="gram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синонимах слова);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самостоятельно создавать схемы, таблицы для представления лингвистической информации; понимать лингвистическую информацию, зафиксированную в виде таблиц, схем.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обучающегося будут сформированы следующие умения общения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воспринимать и формулировать суждения, выражать эмоции в соответствии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с целями и условиями общения в знакомой среде;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готовить небольшие публичные выступления;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корректировать свои учебные действия для преодоления речевых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и орфографических ошибок.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формулировать краткосрочные и долгосрочные цели (индивидуальные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с учетом участия в коллективных задачах) в стандартной (типовой) ситуации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на основе предложенного формата планирования, распределения промежуточных шагов и сроков;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и результат совместной работы);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lastRenderedPageBreak/>
        <w:t>проявлять готовность руководить, выполнять поручения, подчиняться;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ответственно выполнять свою часть работы;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оценивать свой вклад в общий результат;</w:t>
      </w:r>
    </w:p>
    <w:p w:rsidR="00F35B1E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F35B1E" w:rsidRDefault="00F35B1E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редметные результаты изучения государственного (татарского) языка. К концу обучения в 1 классе обучающийся научится: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воспринимать на слух и понимать звучащие учебные тексты (время звучания текста для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не более 0,2 минуты);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вести диалоги разного характера в рамках тематического содержания речи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с соблюдением норм речевого этикета в объёме не менее 2-3 реплик со стороны каждого собеседника;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создавать устные монологические высказывания объёмом не менее 2-3 фраз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в рамках тематического содержания речи с опорой на картинки, фотографии, вопросы, ключевые слова;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излагать основное содержание прослушанного или прочитанного текста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с вербальными и (или) зрительными опорами (объём - не менее 2-3 фраз); читать вслух тексты объёмом до 30 слов, построенные на изученном языковом материале, соблюдая правила чтения и правильную интонацию; читать про себя и понимать несложные тексты, содержащие отдельные незнакомые слова (объём текста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>для чтения до 40 слов);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воспроизводить графически и каллиграфически корректно все буквы татарского алфавита;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списывать текст и выписывать из него слова, словосочетания, предложения, дописывать предложения в соответствии с решаемой учебной задачей;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Предметные результаты изучения государственного (татарского) языка. К концу обучения во 2 классе обучающийся научится: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воспринимать на слух и понимать звучащие учебные тексты, построенные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на изученном языковом материале, с опорой на иллюстрации (время звучания текста для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не более 0,3 минуты);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вести диалоги разного характера в рамках тематического содержания речи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с соблюдением норм речевого этикета в объёме не менее 3-4 реплик со стороны каждого собеседника;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создавать устные монологические высказывания объёмом не менее 3-4 фраз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в рамках тематического содержания речи;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излагать основное содержание прослушанного или прочитанного текста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с вербальными и (или) зрительными опорами (объём - не менее 3-4 фраз);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читать вслух тексты объёмом до 35 слов, построенные на изученном языковом материале, соблюдая правила чтения и правильную интонацию;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читать про себя и понимать несложные тексты, содержащие отдельные незнакомые слова (объём текста для чтения до 50 слов);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списывать текст и выписывать из него слова, словосочетания, предложения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в соответствии с решаемой учебной задачей;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вставлять пропущенные слова в предложение; писать поздравление с опорой на образец;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>составлять подписи к картинкам или описывать их по образцу.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Предметные результаты изучения государственного (татарского) языка. К концу обучения в 3 классе обучающийся научится: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воспринимать на слух и понимать звучащие учебные тексты, построенные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на изученном языковом материале (время звучания текста для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не более 0,5 минуты);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вести диалоги разного характера в рамках тематического содержания речи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с соблюдением норм речевого этикета в объёме не менее 4-5 реплик со стороны каждого собеседника;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создавать устные монологические высказывания объёмом не менее 4-5 фраз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в рамках тематического содержания речи;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излагать основное содержание прослушанного или прочитанного текста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с вербальными и (или) зрительными опорами (объём - не менее 4-5 фраз);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lastRenderedPageBreak/>
        <w:t>читать вслух тексты объёмом до 50 слов, построенные на изученном языковом материале, соблюдая правила чтения и правильную интонацию;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читать про себя и понимать несложные адаптированные аутентичные тексты, содержащие отдельные незнакомые слова (объём текста для чтения до 80 слов); читать про себя не сплошные тексты (таблицы) и понимать представленную в них информацию;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списывать текст и выписывать из него слова, словосочетания, предложения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в соответствии с решаемой учебной задачей;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писать ответы на заданные вопросы с использованием изученного материала;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составлять и записывать текст по изучаемой теме;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выполнять небольшие письменные творческие задания;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создавать подписи к картинкам с пояснением, что на них изображено. </w:t>
      </w:r>
    </w:p>
    <w:p w:rsidR="005D50DC" w:rsidRPr="005D50DC" w:rsidRDefault="005D50DC" w:rsidP="00414F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государственного (татарского) языка. К концу обучения в 4 классе обучающийся научится: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воспринимать на слух и понимать звучащие учебные тексты, построенные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на изученном языковом материале (время звучания текста для </w:t>
      </w:r>
      <w:proofErr w:type="spellStart"/>
      <w:r w:rsidRPr="005D50DC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не более 0,5 минуты);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bCs/>
          <w:sz w:val="24"/>
          <w:szCs w:val="24"/>
        </w:rPr>
        <w:t xml:space="preserve">вести диалоги </w:t>
      </w: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по изученным темам с соблюдением норм речевого этикета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в объёме не менее 5-6 реплик со стороны каждого собеседника: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создавать устные монологические высказывания объёмом не менее 5-6 фраз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в рамках тематического содержания речи;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излагать основное содержание прослушанного или прочитанного текста </w:t>
      </w:r>
      <w:r w:rsidRPr="005D50DC">
        <w:rPr>
          <w:rFonts w:ascii="Times New Roman" w:eastAsia="Calibri" w:hAnsi="Times New Roman" w:cs="Times New Roman"/>
          <w:sz w:val="24"/>
          <w:szCs w:val="24"/>
        </w:rPr>
        <w:br/>
        <w:t xml:space="preserve">с вербальными и (или) зрительными опорами (объём - не менее 5-6 фраз);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читать вслух и про себя и понимать несложные адаптированные аутентичные тексты, содержащие отдельные незнакомые слова (объём текста для чтения до 100 слов);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читать текст с выделением предложений, выражающих основную идею текста или с прогнозированием основной темы текста;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заполнять простые анкеты с указанием информации о себе (имя, фамилия, возраст, место проживания, город, село) в соответствии с нормами татарского языка;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писать план;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выписывать из текста ответы к заданным вопросам; </w:t>
      </w:r>
    </w:p>
    <w:p w:rsidR="005D50DC" w:rsidRPr="005D50DC" w:rsidRDefault="005D50DC" w:rsidP="00414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DC">
        <w:rPr>
          <w:rFonts w:ascii="Times New Roman" w:eastAsia="Calibri" w:hAnsi="Times New Roman" w:cs="Times New Roman"/>
          <w:sz w:val="24"/>
          <w:szCs w:val="24"/>
        </w:rPr>
        <w:t xml:space="preserve">писать небольшие тексты по изучаемой теме. </w:t>
      </w:r>
    </w:p>
    <w:p w:rsidR="005D50DC" w:rsidRDefault="005D50DC" w:rsidP="00414F6E">
      <w:pPr>
        <w:tabs>
          <w:tab w:val="left" w:pos="851"/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0DC" w:rsidRPr="00FA22DC" w:rsidRDefault="00F35B1E" w:rsidP="0046751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99134B" w:rsidRDefault="0099134B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52"/>
        <w:tblOverlap w:val="never"/>
        <w:tblW w:w="11067" w:type="dxa"/>
        <w:tblLayout w:type="fixed"/>
        <w:tblLook w:val="04A0" w:firstRow="1" w:lastRow="0" w:firstColumn="1" w:lastColumn="0" w:noHBand="0" w:noVBand="1"/>
      </w:tblPr>
      <w:tblGrid>
        <w:gridCol w:w="810"/>
        <w:gridCol w:w="2304"/>
        <w:gridCol w:w="5103"/>
        <w:gridCol w:w="567"/>
        <w:gridCol w:w="2283"/>
      </w:tblGrid>
      <w:tr w:rsidR="00B07217" w:rsidRPr="00F92C7B" w:rsidTr="009155B6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>Бахтиев</w:t>
            </w:r>
            <w:proofErr w:type="spellEnd"/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Р.Ф. и др.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Татарский  язык «Сәлам». Сәлам! 1 класс. Учебник для общеобразовательных организаций начального общего образования (для изучающих татарский язык как государственный язык Республики Татарстан)  ГАОУ ДПО «Институт развития образования РТ»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ГАОУ ДПО ИРО РТ</w:t>
            </w:r>
          </w:p>
        </w:tc>
      </w:tr>
      <w:tr w:rsidR="00B07217" w:rsidRPr="00F92C7B" w:rsidTr="009155B6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>Бахтиев</w:t>
            </w:r>
            <w:proofErr w:type="spellEnd"/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Р.Ф. и др.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Татарский  язык «Сәлам». Сәлам! 2 класс. Учебник для общеобразовательных организаций начального общего образования (для изучающих татарский язык как государственный язык Республики Татарстан)  ГАОУ ДПО «Институт развития образования РТ»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>ГАОУ ДПО ИРО РТ</w:t>
            </w:r>
          </w:p>
        </w:tc>
      </w:tr>
      <w:tr w:rsidR="00B07217" w:rsidRPr="00F92C7B" w:rsidTr="009155B6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>Бахтиев</w:t>
            </w:r>
            <w:proofErr w:type="spellEnd"/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Р.Ф. и др.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Татарский  язык «Сәлам». Сәлам! 3 класс. Учебник для общеобразовательных организаций начального общего образования </w:t>
            </w: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(для изучающих татарский язык как государственный язык Республики Татарстан)  ГАОУ ДПО «Институт развития образования РТ»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>ГАОУ ДПО ИРО РТ</w:t>
            </w:r>
          </w:p>
        </w:tc>
      </w:tr>
      <w:tr w:rsidR="00B07217" w:rsidRPr="00F92C7B" w:rsidTr="009155B6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>Бахтиев</w:t>
            </w:r>
            <w:proofErr w:type="spellEnd"/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Р.Ф. и др.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Татарский  язык «Сәлам». Сәлам! 4 класс. Учебник для общеобразовательных организаций начального общего образования (для изучающих татарский язык как государственный язык Республики Татарстан)  ГАОУ ДПО «Институт развития образования РТ»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F92C7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C7B">
              <w:rPr>
                <w:rFonts w:ascii="Times New Roman" w:eastAsia="Calibri" w:hAnsi="Times New Roman" w:cs="Times New Roman"/>
                <w:sz w:val="24"/>
                <w:szCs w:val="24"/>
              </w:rPr>
              <w:t>ГАОУ ДПО ИРО РТ</w:t>
            </w:r>
          </w:p>
        </w:tc>
      </w:tr>
      <w:tr w:rsidR="00B07217" w:rsidRPr="00590ECB" w:rsidTr="009155B6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язык: учебник для обучающихся образовательных организаций начального общего образования с обучением на русском языке (на русском и татарском языках)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B07217" w:rsidRPr="00590ECB" w:rsidTr="009155B6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Н.Г., 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язык: учебник для обучающихся образовательных организаций начального общего образования с обучением на русском языке (на русском и татарском языках)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B07217" w:rsidRPr="00590ECB" w:rsidTr="009155B6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Г.М., 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язык (Татар теле) учебник </w:t>
            </w:r>
            <w:proofErr w:type="gram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  для</w:t>
            </w:r>
            <w:proofErr w:type="gram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образовательных организаций с обучением на русском языке (на русском и татарском языках) (в 2 частях)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B07217" w:rsidRPr="00590ECB" w:rsidTr="009155B6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Хайдарова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Р.З., 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Г.М., 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 учебник для обучающихся образовательных организаций с обучением на русском языке (на русском и татарском языках) (в 2 частях)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217" w:rsidRPr="00590ECB" w:rsidRDefault="00B07217" w:rsidP="00915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590ECB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8950DA" w:rsidRDefault="008950DA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8950DA" w:rsidRDefault="008950DA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8950DA" w:rsidRDefault="008950DA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715259" w:rsidRDefault="00715259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Default="00B07217" w:rsidP="0099134B">
      <w:pPr>
        <w:tabs>
          <w:tab w:val="left" w:pos="851"/>
          <w:tab w:val="left" w:pos="993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B07217" w:rsidRPr="00C26B81" w:rsidRDefault="00C26B81" w:rsidP="00C26B81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  <w:r w:rsidRPr="00C26B8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  <w:lastRenderedPageBreak/>
        <w:t>Календарно-тематическое планирование уроков по учебному предмету «Государственный (татарский) язык Республики Татарстан» 1 класс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3502"/>
        <w:gridCol w:w="752"/>
        <w:gridCol w:w="1699"/>
        <w:gridCol w:w="1755"/>
        <w:gridCol w:w="1223"/>
        <w:gridCol w:w="1317"/>
      </w:tblGrid>
      <w:tr w:rsidR="00B07217" w:rsidRPr="008F7486" w:rsidTr="009155B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8F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B07217" w:rsidRPr="008F7486" w:rsidTr="009155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моего "Я". Лексико- грамматический материал темы: «Давайте познакомимся!». Вопрос "Как тебя зовут?"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"Это кто?", "Это что?" и формы ответа ни них.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Давайте познакомимся!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  подтверждения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отрицания. Вопросительные частицы “–мы\ -</w:t>
            </w:r>
            <w:proofErr w:type="spell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proofErr w:type="spell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 грамматический материал темы: «Давай играть вместе!»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10. Вопросы “Сколько?”, “Сколько тебе лет?” И формы ответа на них.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 грамматический материал темы: «Наша семья».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семья. Структура предложения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“Кто дома?”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Татарские национальные блюда.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гостях. За столом. Вопрос “Что ты любишь?”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Поздравление с днем рождения!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материал на тему: "Здоровье". Части тела. Буквы О, Ө.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 “Что болит?” и форма ответа на него. Буквы Н, Ң,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Ү.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аптеке. Буквы 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Ы,В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“Чем? С чем?”.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болей! Здоровый образ жизни.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личной гигиены. Буквы К, Г.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Предметы личной гигиены. Склонение имен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существительных  в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I, II лице по принадлежности. Повторение и обобщение изученного во I четверти.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моих увлечений. Лексико-грамматический материал на тему: "Спорт и спортивные игры."  Вопрос “Что делает?”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Даём команды. Форма II лица единственного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  глагола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повелительного наклонения.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“Что он делает?”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Спряжение глагола настоящего времени изъявительного наклонения в I, II,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  лице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единственного числа.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II лица единственного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  глагола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повелительного наклонения с частицей "</w:t>
            </w:r>
            <w:proofErr w:type="spell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</w:t>
            </w:r>
            <w:proofErr w:type="spell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спортивные игры.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 Буква 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"Куда?" и форма ответа на него. Буква Ә.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 грамматический материал темы: "Любимые игрушки".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"Что у тебя есть?"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"С чем ты играешь?"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игрушка.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 игрушек.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 грамматический материал текста "Игрушки" ("</w:t>
            </w:r>
            <w:proofErr w:type="spell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Уенчыклар</w:t>
            </w:r>
            <w:proofErr w:type="spell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") </w:t>
            </w:r>
            <w:proofErr w:type="spell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Б.Рахмат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единственного и множественного числа имен существительных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изученного во II четверти.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вокруг меня. Лексико- грамматический материал темы: "Моя школа".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Школьные принадлежности. Вопрос "Это что?"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“Какой?” и форма ответа на него.  Форма множественного числа названий школьных принадлежностей.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"Где?", "Что есть на столе?" и формы ответа на них.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выражения необходимости.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"Куда?"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Лексико- грамматический материал темы: "В магазине".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Продукты.  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Продукты. Вопрос “Какой?” и форма ответа на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него.  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продуктовом магазине.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  “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стоит?” и форма ответа на него.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Спряжение глаголов "ешь", "пей" в I, II,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  лице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единственного числа.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 грамматический материал темы: "Посуда".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 посуды. Вопросы "Сколько?", "Сколько стоит?" и формы ответа на них.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Одежда. Склонение имен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существительных  в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I, II, III лице по принадлежности.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Одежда.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  “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Какой?”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 грамматический материал темы: "Времена года".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Зима. Признаки зимы.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Весна. Признаки весны. </w:t>
            </w:r>
            <w:proofErr w:type="spell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Ф.Карим</w:t>
            </w:r>
            <w:proofErr w:type="spell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"Наступает весна".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Весенние праздники. 8 марта.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 Вопросительные частицы "–мы\ -</w:t>
            </w:r>
            <w:proofErr w:type="spell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proofErr w:type="spellEnd"/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  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Лето. Признаки лета. Вопрос "Какое время года?" и форма ответа на него.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материал темы: "Моя Родина". Столицы России и Татарстана.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 "Где ты живешь?" и форма ответа на него.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ты живешь? </w:t>
            </w:r>
            <w:proofErr w:type="gram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  подтверждения</w:t>
            </w:r>
            <w:proofErr w:type="gram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отрицания. Вопросительные частицы “–мы\ -</w:t>
            </w:r>
            <w:proofErr w:type="spellStart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proofErr w:type="spellEnd"/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России и Татарстана. Вопрос "Какой это город?".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материал темы: "Наш город. Наше село."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город. Транспорт. Вопросы "Где?", "Куда?" и формы ответа на них.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 село. В огороде. Овощи. Русская народная сказка "Репка".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 село. В саду. Фрукты.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материал темы: "Животный мир".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лесные друзья. Формы единственного и множественного числа названий животных.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в теремке живёт?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птицы. Формы единственного и множественного числа названий животных.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изученного материала.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17" w:rsidRPr="008F7486" w:rsidTr="009155B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17" w:rsidRPr="008F7486" w:rsidRDefault="00B07217" w:rsidP="00915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</w:tbl>
    <w:p w:rsidR="00B07217" w:rsidRDefault="00B07217" w:rsidP="00B07217">
      <w:pPr>
        <w:sectPr w:rsidR="00B07217" w:rsidSect="000F0DFD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D241B2" w:rsidRDefault="00D241B2" w:rsidP="00D241B2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D241B2" w:rsidRPr="00D241B2" w:rsidRDefault="00D241B2" w:rsidP="00D24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41B2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уроков по учебному предмету </w:t>
      </w:r>
      <w:bookmarkStart w:id="2" w:name="_Hlk144297398"/>
      <w:r w:rsidRPr="00D241B2">
        <w:rPr>
          <w:rFonts w:ascii="Times New Roman" w:eastAsia="Times New Roman" w:hAnsi="Times New Roman" w:cs="Times New Roman"/>
          <w:b/>
          <w:sz w:val="24"/>
          <w:szCs w:val="24"/>
        </w:rPr>
        <w:t>«Государственный (татарский) язык Республики Татарстан»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 класс</w:t>
      </w:r>
    </w:p>
    <w:p w:rsidR="00D241B2" w:rsidRPr="00D241B2" w:rsidRDefault="00D241B2" w:rsidP="00D241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21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3930"/>
        <w:gridCol w:w="1078"/>
        <w:gridCol w:w="1111"/>
        <w:gridCol w:w="788"/>
        <w:gridCol w:w="851"/>
        <w:gridCol w:w="783"/>
        <w:gridCol w:w="67"/>
        <w:gridCol w:w="1182"/>
        <w:gridCol w:w="1327"/>
        <w:gridCol w:w="5187"/>
        <w:gridCol w:w="5196"/>
      </w:tblGrid>
      <w:tr w:rsidR="00D241B2" w:rsidRPr="00D241B2" w:rsidTr="00D241B2">
        <w:trPr>
          <w:gridAfter w:val="3"/>
          <w:wAfter w:w="11710" w:type="dxa"/>
          <w:trHeight w:val="181"/>
        </w:trPr>
        <w:tc>
          <w:tcPr>
            <w:tcW w:w="606" w:type="dxa"/>
            <w:vMerge w:val="restart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30" w:type="dxa"/>
            <w:vMerge w:val="restart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Дата изучения</w:t>
            </w:r>
          </w:p>
        </w:tc>
        <w:tc>
          <w:tcPr>
            <w:tcW w:w="1249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D241B2" w:rsidRPr="00D241B2" w:rsidTr="00D241B2">
        <w:trPr>
          <w:gridAfter w:val="3"/>
          <w:wAfter w:w="11710" w:type="dxa"/>
          <w:trHeight w:val="181"/>
        </w:trPr>
        <w:tc>
          <w:tcPr>
            <w:tcW w:w="606" w:type="dxa"/>
            <w:vMerge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0" w:type="dxa"/>
            <w:vMerge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чирек\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идем в школу</w:t>
            </w: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/>
                <w:sz w:val="24"/>
                <w:szCs w:val="24"/>
              </w:rPr>
              <w:t>Я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ңа уку елы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белән!\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С новым учебным годом!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Уку- язу әсбаплары\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Учебные принадлежности. 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Х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Гарданов</w:t>
            </w:r>
            <w:proofErr w:type="spellStart"/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ны</w:t>
            </w:r>
            <w:proofErr w:type="spellEnd"/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ң 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Исәнмесез, иптәшләр!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шигыренең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лексик- грамматик материалы\ 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Лексико-грамматический материал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стихотворения Х. Гарданова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Здравствуйте, товари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и!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Сорау җөмләләр\ Вопросительные предло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ж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ения с части</w:t>
            </w: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цей</w:t>
            </w:r>
            <w:proofErr w:type="spellEnd"/>
            <w:r w:rsidRPr="00D241B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-мы/ -ме.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proofErr w:type="spellStart"/>
            <w:r w:rsidRPr="00D241B2">
              <w:rPr>
                <w:rFonts w:ascii="Times New Roman" w:hAnsi="Times New Roman"/>
                <w:i/>
                <w:sz w:val="24"/>
                <w:szCs w:val="24"/>
              </w:rPr>
              <w:t>Боерыкфигыль</w:t>
            </w:r>
            <w:proofErr w:type="spellEnd"/>
            <w:r w:rsidRPr="00D241B2">
              <w:rPr>
                <w:rFonts w:ascii="Times New Roman" w:hAnsi="Times New Roman"/>
                <w:i/>
                <w:sz w:val="24"/>
                <w:szCs w:val="24"/>
              </w:rPr>
              <w:t xml:space="preserve">+ </w:t>
            </w:r>
            <w:r w:rsidRPr="00D241B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әле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формасы\ Повелител</w:t>
            </w: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ьное</w:t>
            </w:r>
            <w:proofErr w:type="spell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наклонение глагола.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proofErr w:type="spellStart"/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Беренче</w:t>
            </w:r>
            <w:proofErr w:type="spellEnd"/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 xml:space="preserve"> сентябрь»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ның лексик- грамматик материалы\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«Первое сентября»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1дән 10 га кадәрге саннар\ Числительные от 1до 10.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өстендә 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эш.\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Тәртип саны\ Порядковые числител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ьные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9..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Хәзерге заман хикәя фигыл</w:t>
            </w: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ьне</w:t>
            </w:r>
            <w:proofErr w:type="spellEnd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ң зат-сан белән төрләнеше.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\  Спряжение глаголов настоящего времени изъявительного наклонения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хикәя фигыл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ьне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юклык формасы/Отрицательная форма глаголов изъявительного наклонения.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Билгеле үткән заман хикәя фигыль\ Прошедшее определенное время.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«К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үмәч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әкияте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\ Сказка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Колобок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7"/>
          <w:wAfter w:w="14593" w:type="dxa"/>
          <w:trHeight w:val="435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D241B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Көзге уңыш\ Дары осени</w:t>
            </w: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13.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Юн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әлеш, чыгыш, урын- вакыты килеше сораулары\ Вопросы направител</w:t>
            </w:r>
            <w:proofErr w:type="spellStart"/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ьного</w:t>
            </w:r>
            <w:proofErr w:type="spellEnd"/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 xml:space="preserve">, исходного и место-временного падежей. 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азарда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текстының лексик- грамматик материалы\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 базаре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тест\ 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 тест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Көз билгеләре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текстының лексик- грамматик материалы\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«П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ризнаки осени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өстендә 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эш.\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чирекне йомгаклау дәресе\ Итоговый урок.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чирек\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4210" w:type="dxa"/>
            <w:gridSpan w:val="5"/>
          </w:tcPr>
          <w:p w:rsidR="00D241B2" w:rsidRPr="00D241B2" w:rsidRDefault="00D241B2" w:rsidP="009155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7" w:type="dxa"/>
          </w:tcPr>
          <w:p w:rsidR="00D241B2" w:rsidRPr="00D241B2" w:rsidRDefault="00D241B2" w:rsidP="009155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6" w:type="dxa"/>
          </w:tcPr>
          <w:p w:rsidR="00D241B2" w:rsidRPr="00D241B2" w:rsidRDefault="00D241B2" w:rsidP="009155B6">
            <w:pPr>
              <w:rPr>
                <w:rFonts w:ascii="Times New Roman" w:hAnsi="Times New Roman" w:cs="Times New Roman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Мин чисталык яратам\ Я люблю чистоту</w:t>
            </w: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Тән әг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ъзалары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\ Части тела.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«Алсу-п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өхтә кыз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текстының лексик- грамматик материалы\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«Алсу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аккуратная девочка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«Алсу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пөхтә кыз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Текст «Алсу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аккуратная девочка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Исемнәрнең </w:t>
            </w:r>
            <w:r w:rsidRPr="00D241B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D241B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D241B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зат тартым формалары\  Формы склонения имен су</w:t>
            </w: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ществительных</w:t>
            </w:r>
            <w:proofErr w:type="spell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по принадлежности.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Марат авырый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ның лексик- грамматик материалы\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Марат болеет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Марат авырый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\ Т</w:t>
            </w: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екст</w:t>
            </w:r>
            <w:proofErr w:type="spell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Марат болеет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Кыш\ Зима</w:t>
            </w: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Кыш билгеләре\ Признаки зимы.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Кыш килә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ның лексик- грамматик материалы\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Зима идет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 килә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тексты\ Т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екст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Зима идет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Хәзерге заман хикәя фигыльнең  зат-сан белән төрләнеше\ Спряжение глагола настоящего времени изъявительного наклонения.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ел бәйрәме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текстының лексик- грамматик материалы\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Лексико-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грамматический 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Праздник Нового года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25.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ел бәйрәме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тексты\ Т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екст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Праздник Нового года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Кышкы уеннар\ Зимние забавы. 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Яңа ел белән котлау\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 xml:space="preserve">Поздравление с 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овым</w:t>
            </w:r>
            <w:proofErr w:type="spell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годом.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Тауда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ның лексик- грамматик материалы\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На горке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Тауда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\ Т</w:t>
            </w: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екст</w:t>
            </w:r>
            <w:proofErr w:type="spell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На горке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30.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Җимлек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ның лексик- грамматик материалы\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Кормушка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Контроль тест\ </w:t>
            </w: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Контрольн</w:t>
            </w:r>
            <w:proofErr w:type="spellEnd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ый тест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Хаталар</w:t>
            </w:r>
            <w:proofErr w:type="spellEnd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өстендә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эш.\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D241B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чирекне йомгаклау дәресе\ Итоговый урок.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чирек\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Безнең гаилә\ Наша сем</w:t>
            </w:r>
            <w:proofErr w:type="spellStart"/>
            <w:r w:rsidRPr="00D241B2">
              <w:rPr>
                <w:rFonts w:ascii="Times New Roman" w:hAnsi="Times New Roman" w:cs="Times New Roman"/>
                <w:b/>
                <w:sz w:val="24"/>
                <w:szCs w:val="24"/>
              </w:rPr>
              <w:t>ья</w:t>
            </w:r>
            <w:proofErr w:type="spellEnd"/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Кайда?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соравы\  Вопрос </w:t>
            </w:r>
            <w:r w:rsidRPr="00D241B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Где?</w:t>
            </w:r>
            <w:r w:rsidRPr="00D241B2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гаилә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текстының лексик- грамматик материалы\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материал  текста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Наша сем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гаилә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Текст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Наша сем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Кемне? Нәрсәне?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Сораулары\  Вопросы </w:t>
            </w:r>
            <w:r w:rsidRPr="00D241B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Кого? Чего?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Маннур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ң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Яратам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шигыренең лексик- грамматик материалы\ 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материал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стихотворения Ш. Маннура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Люблю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Маннур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ң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Яратам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шигыре\ Ш. Маннур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Люблю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Татар 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халыкашлары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\ татарские национальные блюда.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Айдар бездә кунакта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текстының лексик- грамматик материалы\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Айдар у нас в гостях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Айдар бездә кунакта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тексты\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Текст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Айдар у нас в гостях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Безг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кунаклар килде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текстының лексик- грамматик материалы\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 нам пришли гости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Безгә кунаклар килде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нам пришли гости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41-42.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Билгеле үткән заман хикәя фигыльнең барлык һәм юклык формалары\ Отри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цательная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и положительная форма прошедшего определенного времени.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Мин Татарстанда яшим\ Я 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иву в Татарстане</w:t>
            </w: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i/>
                <w:sz w:val="24"/>
                <w:szCs w:val="24"/>
                <w:lang w:val="tt-RU"/>
              </w:rPr>
              <w:t>Нинди? Кайсы?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сораулары\ Вопросы </w:t>
            </w:r>
            <w:r w:rsidRPr="00D241B2">
              <w:rPr>
                <w:rFonts w:ascii="Times New Roman" w:eastAsiaTheme="minorEastAsia" w:hAnsi="Times New Roman"/>
                <w:i/>
                <w:sz w:val="24"/>
                <w:szCs w:val="24"/>
                <w:lang w:val="tt-RU"/>
              </w:rPr>
              <w:t>Какой? Который?</w:t>
            </w:r>
            <w:r w:rsidRPr="00D241B2">
              <w:rPr>
                <w:rFonts w:ascii="Times New Roman" w:eastAsiaTheme="minorEastAsia" w:hAnsi="Times New Roman"/>
                <w:i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Туган ягым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ның лексик- грамматик материалы\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Лексико-грамматический материал  текста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Моя Родина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Туган ягым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Текст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Моя Родина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Кая? Кайда?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сораулары\ Вопросы </w:t>
            </w:r>
            <w:r w:rsidRPr="00D241B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Куда? Где?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шәһәрдә яшим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текстының лексик- грамматик материалы\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материал  текста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живу в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городе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Хәзерге заман хикәя фигыльнең  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I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заткүплек сан формасы\  Форма 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I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 xml:space="preserve"> лица множественного числа настоящего времени изъявительного наклонения.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Мин авылда яшим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ның лексик- грамматик материалы\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</w:rPr>
              <w:t>материал  текста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живу в деревне»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авылда яшим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тексты</w:t>
            </w:r>
            <w:proofErr w:type="gramStart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proofErr w:type="gram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живу в деревне»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 Җәлилнең «Әтәч» шигыре\ М. Джалиль «Петушок».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Яз\ Весна</w:t>
            </w: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билгеләре\ Признаки весны.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 март белән котлау\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с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 Марта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Кәримнең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җитә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шигыренең лексик- грамматик материалы\ 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материал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стихотворения Ф. Карима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Весна идет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D241B2">
              <w:rPr>
                <w:rFonts w:ascii="Times New Roman" w:hAnsi="Times New Roman" w:cs="Times New Roman"/>
                <w:bCs/>
                <w:sz w:val="24"/>
                <w:szCs w:val="24"/>
              </w:rPr>
              <w:t>Кабатлау</w:t>
            </w:r>
            <w:proofErr w:type="spellEnd"/>
            <w:r w:rsidRPr="00D241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</w:t>
            </w:r>
            <w:r w:rsidRPr="00D241B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әресе/Повторение.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тест/ 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 тест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Хаталар</w:t>
            </w:r>
            <w:proofErr w:type="spellEnd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өстендә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эш.\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чирек\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</w:t>
            </w:r>
            <w:r w:rsidRPr="00D241B2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Кибеттә\В магазине</w:t>
            </w: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I, II зат берлек сан тартым белән төрләнүе\ Склонение имен существительных I, II лица единственного числа.Киемнәр кибетендә\ В магазине одежды.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Киемнәр кибетендә\ В магазине одежды.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Мин, син зат алмашлыкларының юнәлеш килешендә килүе\ Склонение личных местоимений (Направительный падеж). «Матур киемнәр» текстының лексик- грамматик материалы\ Лексико-грамматический материал  текста «Красивая одежда».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«Матур киемнәр» тексты\ Текст «Красивая одежда».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Боерык фигыльнең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зат берлек сан формасы\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Форма повелительного наклонения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лица единственного числа.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Ашамлыклар кибетендә\ В магазине продуктов.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Ашамлыклар кибетендә\ В магазине продуктов.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7"/>
          <w:wAfter w:w="14593" w:type="dxa"/>
          <w:trHeight w:val="253"/>
        </w:trPr>
        <w:tc>
          <w:tcPr>
            <w:tcW w:w="7513" w:type="dxa"/>
            <w:gridSpan w:val="5"/>
          </w:tcPr>
          <w:p w:rsidR="00D241B2" w:rsidRPr="00D241B2" w:rsidRDefault="00D241B2" w:rsidP="00915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Җәй\Лето</w:t>
            </w: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Хәзерге заман хикәя фигыльнең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зат күплек сан формасы\ Форма глагола настоящего времени из</w:t>
            </w:r>
            <w:proofErr w:type="spellStart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ъявительного</w:t>
            </w:r>
            <w:proofErr w:type="spellEnd"/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наклонения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 xml:space="preserve"> лица множественного числа. 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«Җәй җитте» текстының лексик- грамматик материалы\ 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материал  текста «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Наступило лето</w:t>
            </w:r>
            <w:r w:rsidRPr="00D24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Җәй җитте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» тексты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\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Текст «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Наступило лето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Җәй билгеләре\ Признаки лета. Б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Рәхмәтнең 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Матур җәй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 xml:space="preserve"> шигыренең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лексик- грамматик материалы\  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Лексико-грамматический материал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стихотворения Б. Рахмата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 xml:space="preserve"> «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Красивое лето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241B2">
              <w:rPr>
                <w:rFonts w:ascii="Times New Roman" w:eastAsiaTheme="minorEastAsia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Б. Рәхмәтнең «Матур җәй» шигыре\  Б. Рахмат «Красивое лето».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Сабантуй\ Сабантуй.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Арадаш аттеста</w:t>
            </w:r>
            <w:r w:rsidRPr="00D241B2">
              <w:rPr>
                <w:rFonts w:ascii="Times New Roman" w:hAnsi="Times New Roman"/>
                <w:sz w:val="24"/>
                <w:szCs w:val="24"/>
              </w:rPr>
              <w:t>ц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ия эше (Тест)\ Промежуточная аттестационная работа (Тест).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t>67.-68.</w:t>
            </w: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41B2">
              <w:rPr>
                <w:rFonts w:ascii="Times New Roman" w:hAnsi="Times New Roman"/>
                <w:sz w:val="24"/>
                <w:szCs w:val="24"/>
              </w:rPr>
              <w:t>Хаталар</w:t>
            </w:r>
            <w:proofErr w:type="spellEnd"/>
            <w:r w:rsidR="00822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_GoBack"/>
            <w:bookmarkEnd w:id="3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өстендә </w:t>
            </w:r>
            <w:proofErr w:type="gramStart"/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>эш.\</w:t>
            </w:r>
            <w:proofErr w:type="gramEnd"/>
            <w:r w:rsidRPr="00D241B2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Гомумиләштереп </w:t>
            </w:r>
            <w:r w:rsidRPr="00D241B2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кабатлау дәресе\ Повторение пройденного материала.Обобщающий урок.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88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B2" w:rsidRPr="00D241B2" w:rsidTr="00D241B2">
        <w:trPr>
          <w:gridAfter w:val="3"/>
          <w:wAfter w:w="11710" w:type="dxa"/>
          <w:trHeight w:val="253"/>
        </w:trPr>
        <w:tc>
          <w:tcPr>
            <w:tcW w:w="606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241B2" w:rsidRPr="00D241B2" w:rsidRDefault="00D241B2" w:rsidP="009155B6">
            <w:pPr>
              <w:pStyle w:val="2b"/>
              <w:snapToGrid w:val="0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D241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111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88" w:type="dxa"/>
            <w:vAlign w:val="center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241B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D241B2" w:rsidRPr="00D241B2" w:rsidRDefault="00D241B2" w:rsidP="009155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41B2" w:rsidRPr="00D241B2" w:rsidRDefault="00D241B2" w:rsidP="00D241B2">
      <w:pPr>
        <w:rPr>
          <w:rFonts w:ascii="Times New Roman" w:hAnsi="Times New Roman" w:cs="Times New Roman"/>
          <w:sz w:val="24"/>
          <w:szCs w:val="24"/>
        </w:rPr>
      </w:pPr>
    </w:p>
    <w:p w:rsidR="0099134B" w:rsidRPr="00D241B2" w:rsidRDefault="0099134B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6667" w:rsidRDefault="006E6667" w:rsidP="0099134B">
      <w:pPr>
        <w:tabs>
          <w:tab w:val="left" w:pos="851"/>
          <w:tab w:val="left" w:pos="99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E6667" w:rsidSect="0008503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LBookman Old Style Cyr">
    <w:altName w:val="Bookman Old Style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to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F747B"/>
    <w:multiLevelType w:val="hybridMultilevel"/>
    <w:tmpl w:val="488484F4"/>
    <w:lvl w:ilvl="0" w:tplc="44F867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E5BFB"/>
    <w:multiLevelType w:val="hybridMultilevel"/>
    <w:tmpl w:val="85906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E02C72"/>
    <w:multiLevelType w:val="hybridMultilevel"/>
    <w:tmpl w:val="97F4ED7E"/>
    <w:lvl w:ilvl="0" w:tplc="A676805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BB"/>
    <w:rsid w:val="00011C44"/>
    <w:rsid w:val="000163D9"/>
    <w:rsid w:val="00032849"/>
    <w:rsid w:val="000377B7"/>
    <w:rsid w:val="000420CF"/>
    <w:rsid w:val="00070F8F"/>
    <w:rsid w:val="0007236C"/>
    <w:rsid w:val="00085039"/>
    <w:rsid w:val="000C5CAF"/>
    <w:rsid w:val="000D6AF6"/>
    <w:rsid w:val="000F3C49"/>
    <w:rsid w:val="00106851"/>
    <w:rsid w:val="0012024A"/>
    <w:rsid w:val="00120663"/>
    <w:rsid w:val="00126A25"/>
    <w:rsid w:val="00136661"/>
    <w:rsid w:val="00147CB8"/>
    <w:rsid w:val="00156113"/>
    <w:rsid w:val="00170226"/>
    <w:rsid w:val="001B2A1B"/>
    <w:rsid w:val="001D75AA"/>
    <w:rsid w:val="001E0EAE"/>
    <w:rsid w:val="001E3DBB"/>
    <w:rsid w:val="001E5C98"/>
    <w:rsid w:val="002274AF"/>
    <w:rsid w:val="0023147F"/>
    <w:rsid w:val="0024287C"/>
    <w:rsid w:val="002506BD"/>
    <w:rsid w:val="002C0953"/>
    <w:rsid w:val="00317E18"/>
    <w:rsid w:val="00346AFD"/>
    <w:rsid w:val="003608B0"/>
    <w:rsid w:val="003B5DAD"/>
    <w:rsid w:val="003C0E4B"/>
    <w:rsid w:val="003C49F6"/>
    <w:rsid w:val="003C4D2D"/>
    <w:rsid w:val="003D14D3"/>
    <w:rsid w:val="003E0EEA"/>
    <w:rsid w:val="003F321D"/>
    <w:rsid w:val="00414F6E"/>
    <w:rsid w:val="0044325F"/>
    <w:rsid w:val="00465A20"/>
    <w:rsid w:val="00467513"/>
    <w:rsid w:val="00480AB2"/>
    <w:rsid w:val="00482078"/>
    <w:rsid w:val="0048390C"/>
    <w:rsid w:val="004866D6"/>
    <w:rsid w:val="004D5332"/>
    <w:rsid w:val="004F1834"/>
    <w:rsid w:val="0052056B"/>
    <w:rsid w:val="005264CD"/>
    <w:rsid w:val="0052710D"/>
    <w:rsid w:val="00530D39"/>
    <w:rsid w:val="005312C0"/>
    <w:rsid w:val="0056063A"/>
    <w:rsid w:val="005609CE"/>
    <w:rsid w:val="00563B2B"/>
    <w:rsid w:val="00587872"/>
    <w:rsid w:val="00590ECB"/>
    <w:rsid w:val="005A7A3B"/>
    <w:rsid w:val="005B52CA"/>
    <w:rsid w:val="005D50DC"/>
    <w:rsid w:val="005D790D"/>
    <w:rsid w:val="005E2904"/>
    <w:rsid w:val="00610BBE"/>
    <w:rsid w:val="006224DE"/>
    <w:rsid w:val="00645135"/>
    <w:rsid w:val="006815A9"/>
    <w:rsid w:val="00695239"/>
    <w:rsid w:val="006E6667"/>
    <w:rsid w:val="00714D6C"/>
    <w:rsid w:val="00715259"/>
    <w:rsid w:val="00755611"/>
    <w:rsid w:val="007745D2"/>
    <w:rsid w:val="007926D9"/>
    <w:rsid w:val="00795839"/>
    <w:rsid w:val="007C0A6B"/>
    <w:rsid w:val="007C20A2"/>
    <w:rsid w:val="007C44E1"/>
    <w:rsid w:val="007C7727"/>
    <w:rsid w:val="007C78BB"/>
    <w:rsid w:val="007E2E35"/>
    <w:rsid w:val="00822A5F"/>
    <w:rsid w:val="00840633"/>
    <w:rsid w:val="00861A39"/>
    <w:rsid w:val="00870F31"/>
    <w:rsid w:val="008738A2"/>
    <w:rsid w:val="0089019C"/>
    <w:rsid w:val="008950DA"/>
    <w:rsid w:val="008F3B83"/>
    <w:rsid w:val="00902F0C"/>
    <w:rsid w:val="00946750"/>
    <w:rsid w:val="0095612C"/>
    <w:rsid w:val="00971B50"/>
    <w:rsid w:val="00984064"/>
    <w:rsid w:val="0099134B"/>
    <w:rsid w:val="009A6030"/>
    <w:rsid w:val="009A6D5D"/>
    <w:rsid w:val="009B0C80"/>
    <w:rsid w:val="009D1568"/>
    <w:rsid w:val="009F35EF"/>
    <w:rsid w:val="00A12E2D"/>
    <w:rsid w:val="00A17456"/>
    <w:rsid w:val="00A274C1"/>
    <w:rsid w:val="00A64A71"/>
    <w:rsid w:val="00A73492"/>
    <w:rsid w:val="00A846AA"/>
    <w:rsid w:val="00B07217"/>
    <w:rsid w:val="00B80843"/>
    <w:rsid w:val="00B80BD8"/>
    <w:rsid w:val="00B862B9"/>
    <w:rsid w:val="00B95E7B"/>
    <w:rsid w:val="00C05B2D"/>
    <w:rsid w:val="00C17A97"/>
    <w:rsid w:val="00C20B62"/>
    <w:rsid w:val="00C26B81"/>
    <w:rsid w:val="00C319CF"/>
    <w:rsid w:val="00C41D57"/>
    <w:rsid w:val="00C64304"/>
    <w:rsid w:val="00C76B78"/>
    <w:rsid w:val="00C91B24"/>
    <w:rsid w:val="00CB1892"/>
    <w:rsid w:val="00CB23F5"/>
    <w:rsid w:val="00CB67EF"/>
    <w:rsid w:val="00CD5878"/>
    <w:rsid w:val="00CE681F"/>
    <w:rsid w:val="00CF2856"/>
    <w:rsid w:val="00CF4342"/>
    <w:rsid w:val="00D005EA"/>
    <w:rsid w:val="00D11B9C"/>
    <w:rsid w:val="00D241B2"/>
    <w:rsid w:val="00D31444"/>
    <w:rsid w:val="00DA47F1"/>
    <w:rsid w:val="00DB3B1E"/>
    <w:rsid w:val="00DE15F6"/>
    <w:rsid w:val="00E057BD"/>
    <w:rsid w:val="00E165E5"/>
    <w:rsid w:val="00E22809"/>
    <w:rsid w:val="00E435B7"/>
    <w:rsid w:val="00E86D19"/>
    <w:rsid w:val="00EA68A9"/>
    <w:rsid w:val="00EE0E8C"/>
    <w:rsid w:val="00F2052F"/>
    <w:rsid w:val="00F279EF"/>
    <w:rsid w:val="00F35B1E"/>
    <w:rsid w:val="00F501E2"/>
    <w:rsid w:val="00F60D1A"/>
    <w:rsid w:val="00F92C7B"/>
    <w:rsid w:val="00F92DCA"/>
    <w:rsid w:val="00FA22DC"/>
    <w:rsid w:val="00FB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D6863-9F2E-49DA-A540-E66B4CBB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661"/>
  </w:style>
  <w:style w:type="paragraph" w:styleId="1">
    <w:name w:val="heading 1"/>
    <w:basedOn w:val="a"/>
    <w:next w:val="a"/>
    <w:link w:val="10"/>
    <w:qFormat/>
    <w:rsid w:val="003C4D2D"/>
    <w:pPr>
      <w:keepNext/>
      <w:keepLines/>
      <w:spacing w:before="480" w:after="0" w:line="256" w:lineRule="auto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C4D2D"/>
    <w:pPr>
      <w:keepNext/>
      <w:keepLines/>
      <w:spacing w:before="200" w:after="0" w:line="256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5D50DC"/>
  </w:style>
  <w:style w:type="paragraph" w:styleId="a3">
    <w:name w:val="Balloon Text"/>
    <w:basedOn w:val="a"/>
    <w:link w:val="a4"/>
    <w:uiPriority w:val="99"/>
    <w:semiHidden/>
    <w:unhideWhenUsed/>
    <w:rsid w:val="005D50DC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0D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semiHidden/>
    <w:unhideWhenUsed/>
    <w:rsid w:val="005D50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D50DC"/>
    <w:pPr>
      <w:spacing w:after="20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D50DC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D50D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D50DC"/>
    <w:rPr>
      <w:rFonts w:ascii="Times New Roman" w:hAnsi="Times New Roman"/>
      <w:b/>
      <w:bCs/>
      <w:sz w:val="20"/>
      <w:szCs w:val="20"/>
    </w:rPr>
  </w:style>
  <w:style w:type="paragraph" w:styleId="aa">
    <w:name w:val="List Paragraph"/>
    <w:aliases w:val="ITL List Paragraph,Цветной список - Акцент 13"/>
    <w:basedOn w:val="a"/>
    <w:link w:val="ab"/>
    <w:uiPriority w:val="34"/>
    <w:qFormat/>
    <w:rsid w:val="005D50DC"/>
    <w:pPr>
      <w:spacing w:after="200" w:line="276" w:lineRule="auto"/>
      <w:ind w:left="720"/>
      <w:contextualSpacing/>
      <w:jc w:val="both"/>
    </w:pPr>
    <w:rPr>
      <w:rFonts w:ascii="Times New Roman" w:hAnsi="Times New Roman"/>
      <w:sz w:val="28"/>
    </w:rPr>
  </w:style>
  <w:style w:type="character" w:customStyle="1" w:styleId="ab">
    <w:name w:val="Абзац списка Знак"/>
    <w:aliases w:val="ITL List Paragraph Знак,Цветной список - Акцент 13 Знак"/>
    <w:link w:val="aa"/>
    <w:uiPriority w:val="99"/>
    <w:locked/>
    <w:rsid w:val="005D50DC"/>
    <w:rPr>
      <w:rFonts w:ascii="Times New Roman" w:hAnsi="Times New Roman"/>
      <w:sz w:val="28"/>
    </w:rPr>
  </w:style>
  <w:style w:type="table" w:customStyle="1" w:styleId="12">
    <w:name w:val="Сетка таблицы1"/>
    <w:basedOn w:val="a1"/>
    <w:next w:val="ac"/>
    <w:uiPriority w:val="59"/>
    <w:rsid w:val="005D50D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D50DC"/>
    <w:pPr>
      <w:widowControl w:val="0"/>
      <w:autoSpaceDE w:val="0"/>
      <w:autoSpaceDN w:val="0"/>
      <w:spacing w:after="0" w:line="240" w:lineRule="auto"/>
      <w:ind w:left="111"/>
      <w:jc w:val="both"/>
    </w:pPr>
    <w:rPr>
      <w:rFonts w:ascii="Bookman Old Style" w:eastAsia="Bookman Old Style" w:hAnsi="Bookman Old Style" w:cs="Bookman Old Style"/>
      <w:sz w:val="28"/>
    </w:rPr>
  </w:style>
  <w:style w:type="paragraph" w:styleId="ad">
    <w:name w:val="No Spacing"/>
    <w:uiPriority w:val="1"/>
    <w:qFormat/>
    <w:rsid w:val="005D50DC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5D50DC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5D50D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0">
    <w:name w:val="Верхний колонтитул Знак"/>
    <w:basedOn w:val="a0"/>
    <w:link w:val="af"/>
    <w:uiPriority w:val="99"/>
    <w:rsid w:val="005D50DC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5D50D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2">
    <w:name w:val="Нижний колонтитул Знак"/>
    <w:basedOn w:val="a0"/>
    <w:link w:val="af1"/>
    <w:uiPriority w:val="99"/>
    <w:rsid w:val="005D50DC"/>
    <w:rPr>
      <w:rFonts w:ascii="Times New Roman" w:hAnsi="Times New Roman"/>
      <w:sz w:val="28"/>
    </w:rPr>
  </w:style>
  <w:style w:type="table" w:styleId="ac">
    <w:name w:val="Table Grid"/>
    <w:basedOn w:val="a1"/>
    <w:uiPriority w:val="59"/>
    <w:rsid w:val="005D5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C4D2D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C4D2D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21">
    <w:name w:val="Нет списка2"/>
    <w:next w:val="a2"/>
    <w:uiPriority w:val="99"/>
    <w:semiHidden/>
    <w:unhideWhenUsed/>
    <w:rsid w:val="003C4D2D"/>
  </w:style>
  <w:style w:type="character" w:customStyle="1" w:styleId="13">
    <w:name w:val="Просмотренная гиперссылка1"/>
    <w:basedOn w:val="a0"/>
    <w:uiPriority w:val="99"/>
    <w:semiHidden/>
    <w:unhideWhenUsed/>
    <w:rsid w:val="003C4D2D"/>
    <w:rPr>
      <w:color w:val="800080"/>
      <w:u w:val="single"/>
    </w:rPr>
  </w:style>
  <w:style w:type="character" w:styleId="af3">
    <w:name w:val="Emphasis"/>
    <w:qFormat/>
    <w:rsid w:val="003C4D2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3C4D2D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3C4D2D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rsid w:val="003C4D2D"/>
    <w:pPr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22">
    <w:name w:val="toc 2"/>
    <w:basedOn w:val="a"/>
    <w:next w:val="a"/>
    <w:autoRedefine/>
    <w:uiPriority w:val="39"/>
    <w:semiHidden/>
    <w:unhideWhenUsed/>
    <w:rsid w:val="003C4D2D"/>
    <w:pPr>
      <w:tabs>
        <w:tab w:val="right" w:leader="dot" w:pos="9356"/>
      </w:tabs>
      <w:spacing w:after="100" w:line="360" w:lineRule="auto"/>
      <w:ind w:right="-2"/>
      <w:jc w:val="both"/>
    </w:pPr>
    <w:rPr>
      <w:rFonts w:ascii="Times New Roman" w:eastAsia="Times New Roman" w:hAnsi="Times New Roman" w:cs="Times New Roman"/>
      <w:b/>
      <w:noProof/>
      <w:sz w:val="28"/>
      <w:lang w:eastAsia="ru-RU"/>
    </w:rPr>
  </w:style>
  <w:style w:type="paragraph" w:customStyle="1" w:styleId="15">
    <w:name w:val="Название1"/>
    <w:basedOn w:val="a"/>
    <w:next w:val="a"/>
    <w:uiPriority w:val="99"/>
    <w:qFormat/>
    <w:rsid w:val="003C4D2D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f5">
    <w:name w:val="Название Знак"/>
    <w:basedOn w:val="a0"/>
    <w:uiPriority w:val="10"/>
    <w:rsid w:val="003C4D2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6">
    <w:name w:val="Название Знак1"/>
    <w:basedOn w:val="a0"/>
    <w:link w:val="af6"/>
    <w:uiPriority w:val="99"/>
    <w:rsid w:val="003C4D2D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styleId="3">
    <w:name w:val="Body Text Indent 3"/>
    <w:basedOn w:val="a"/>
    <w:link w:val="30"/>
    <w:uiPriority w:val="99"/>
    <w:semiHidden/>
    <w:unhideWhenUsed/>
    <w:rsid w:val="003C4D2D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C4D2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customStyle="1" w:styleId="17">
    <w:name w:val="Заголовок оглавления1"/>
    <w:basedOn w:val="1"/>
    <w:next w:val="a"/>
    <w:uiPriority w:val="99"/>
    <w:semiHidden/>
    <w:unhideWhenUsed/>
    <w:qFormat/>
    <w:rsid w:val="003C4D2D"/>
    <w:pPr>
      <w:outlineLvl w:val="9"/>
    </w:pPr>
    <w:rPr>
      <w:rFonts w:eastAsia="Times New Roman"/>
      <w:lang w:eastAsia="ru-RU"/>
    </w:rPr>
  </w:style>
  <w:style w:type="character" w:customStyle="1" w:styleId="ListParagraphChar">
    <w:name w:val="List Paragraph Char"/>
    <w:link w:val="18"/>
    <w:locked/>
    <w:rsid w:val="003C4D2D"/>
    <w:rPr>
      <w:rFonts w:ascii="Calibri" w:eastAsia="Times New Roman" w:hAnsi="Calibri" w:cs="Times New Roman"/>
      <w:szCs w:val="20"/>
    </w:rPr>
  </w:style>
  <w:style w:type="paragraph" w:customStyle="1" w:styleId="18">
    <w:name w:val="Абзац списка1"/>
    <w:basedOn w:val="a"/>
    <w:link w:val="ListParagraphChar"/>
    <w:rsid w:val="003C4D2D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1">
    <w:name w:val="Заголовок №3_"/>
    <w:link w:val="32"/>
    <w:locked/>
    <w:rsid w:val="003C4D2D"/>
    <w:rPr>
      <w:b/>
      <w:spacing w:val="4"/>
      <w:sz w:val="19"/>
      <w:shd w:val="clear" w:color="auto" w:fill="FFFFFF"/>
    </w:rPr>
  </w:style>
  <w:style w:type="paragraph" w:customStyle="1" w:styleId="32">
    <w:name w:val="Заголовок №3"/>
    <w:basedOn w:val="a"/>
    <w:link w:val="31"/>
    <w:rsid w:val="003C4D2D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3">
    <w:name w:val="Основной текст (2)_"/>
    <w:link w:val="24"/>
    <w:locked/>
    <w:rsid w:val="003C4D2D"/>
    <w:rPr>
      <w:i/>
      <w:sz w:val="1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C4D2D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7">
    <w:name w:val="Основной текст_"/>
    <w:link w:val="19"/>
    <w:locked/>
    <w:rsid w:val="003C4D2D"/>
    <w:rPr>
      <w:spacing w:val="3"/>
      <w:sz w:val="17"/>
      <w:shd w:val="clear" w:color="auto" w:fill="FFFFFF"/>
    </w:rPr>
  </w:style>
  <w:style w:type="paragraph" w:customStyle="1" w:styleId="19">
    <w:name w:val="Основной текст1"/>
    <w:basedOn w:val="a"/>
    <w:link w:val="af7"/>
    <w:rsid w:val="003C4D2D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3">
    <w:name w:val="Основной текст (3)_"/>
    <w:link w:val="34"/>
    <w:locked/>
    <w:rsid w:val="003C4D2D"/>
    <w:rPr>
      <w:rFonts w:ascii="Arial" w:hAnsi="Arial" w:cs="Arial"/>
      <w:b/>
      <w:i/>
      <w:sz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3C4D2D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5">
    <w:name w:val="Колонтитул (3)_"/>
    <w:link w:val="36"/>
    <w:locked/>
    <w:rsid w:val="003C4D2D"/>
    <w:rPr>
      <w:b/>
      <w:spacing w:val="4"/>
      <w:sz w:val="19"/>
      <w:shd w:val="clear" w:color="auto" w:fill="FFFFFF"/>
    </w:rPr>
  </w:style>
  <w:style w:type="paragraph" w:customStyle="1" w:styleId="36">
    <w:name w:val="Колонтитул (3)"/>
    <w:basedOn w:val="a"/>
    <w:link w:val="35"/>
    <w:rsid w:val="003C4D2D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5">
    <w:name w:val="Заголовок №2_"/>
    <w:link w:val="26"/>
    <w:locked/>
    <w:rsid w:val="003C4D2D"/>
    <w:rPr>
      <w:b/>
      <w:spacing w:val="3"/>
      <w:shd w:val="clear" w:color="auto" w:fill="FFFFFF"/>
    </w:rPr>
  </w:style>
  <w:style w:type="paragraph" w:customStyle="1" w:styleId="26">
    <w:name w:val="Заголовок №2"/>
    <w:basedOn w:val="a"/>
    <w:link w:val="25"/>
    <w:rsid w:val="003C4D2D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7">
    <w:name w:val="Колонтитул (2)_"/>
    <w:link w:val="28"/>
    <w:locked/>
    <w:rsid w:val="003C4D2D"/>
    <w:rPr>
      <w:b/>
      <w:spacing w:val="-2"/>
      <w:sz w:val="15"/>
      <w:shd w:val="clear" w:color="auto" w:fill="FFFFFF"/>
    </w:rPr>
  </w:style>
  <w:style w:type="paragraph" w:customStyle="1" w:styleId="28">
    <w:name w:val="Колонтитул (2)"/>
    <w:basedOn w:val="a"/>
    <w:link w:val="27"/>
    <w:rsid w:val="003C4D2D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locked/>
    <w:rsid w:val="003C4D2D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C4D2D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locked/>
    <w:rsid w:val="003C4D2D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C4D2D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locked/>
    <w:rsid w:val="003C4D2D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C4D2D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3C4D2D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rsid w:val="003C4D2D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locked/>
    <w:rsid w:val="003C4D2D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C4D2D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8">
    <w:name w:val="Колонтитул_"/>
    <w:link w:val="af9"/>
    <w:locked/>
    <w:rsid w:val="003C4D2D"/>
    <w:rPr>
      <w:i/>
      <w:spacing w:val="1"/>
      <w:sz w:val="17"/>
      <w:shd w:val="clear" w:color="auto" w:fill="FFFFFF"/>
    </w:rPr>
  </w:style>
  <w:style w:type="paragraph" w:customStyle="1" w:styleId="af9">
    <w:name w:val="Колонтитул"/>
    <w:basedOn w:val="a"/>
    <w:link w:val="af8"/>
    <w:rsid w:val="003C4D2D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a">
    <w:name w:val="Заголовок №1_"/>
    <w:link w:val="1b"/>
    <w:locked/>
    <w:rsid w:val="003C4D2D"/>
    <w:rPr>
      <w:b/>
      <w:spacing w:val="4"/>
      <w:sz w:val="19"/>
      <w:shd w:val="clear" w:color="auto" w:fill="FFFFFF"/>
    </w:rPr>
  </w:style>
  <w:style w:type="paragraph" w:customStyle="1" w:styleId="1b">
    <w:name w:val="Заголовок №1"/>
    <w:basedOn w:val="a"/>
    <w:link w:val="1a"/>
    <w:rsid w:val="003C4D2D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locked/>
    <w:rsid w:val="003C4D2D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C4D2D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3C4D2D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C4D2D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3C4D2D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3C4D2D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3C4D2D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3C4D2D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locked/>
    <w:rsid w:val="003C4D2D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rsid w:val="003C4D2D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3C4D2D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3C4D2D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a"/>
    <w:locked/>
    <w:rsid w:val="003C4D2D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a">
    <w:name w:val="Подпись к картинке"/>
    <w:basedOn w:val="a"/>
    <w:link w:val="Exact"/>
    <w:rsid w:val="003C4D2D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"/>
    <w:uiPriority w:val="99"/>
    <w:rsid w:val="003C4D2D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3C4D2D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C4D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b">
    <w:name w:val="Петит"/>
    <w:basedOn w:val="a"/>
    <w:uiPriority w:val="99"/>
    <w:rsid w:val="003C4D2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c">
    <w:name w:val="подзаголовок"/>
    <w:basedOn w:val="a"/>
    <w:uiPriority w:val="99"/>
    <w:rsid w:val="003C4D2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d">
    <w:name w:val="[Основной абзац]"/>
    <w:basedOn w:val="a"/>
    <w:uiPriority w:val="99"/>
    <w:rsid w:val="003C4D2D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7">
    <w:name w:val="Абзац списка3"/>
    <w:basedOn w:val="a"/>
    <w:uiPriority w:val="99"/>
    <w:rsid w:val="003C4D2D"/>
    <w:pPr>
      <w:spacing w:line="256" w:lineRule="auto"/>
      <w:ind w:left="720"/>
      <w:contextualSpacing/>
      <w:jc w:val="both"/>
    </w:pPr>
    <w:rPr>
      <w:rFonts w:ascii="Calibri" w:eastAsia="Calibri" w:hAnsi="Calibri" w:cs="Times New Roman"/>
      <w:sz w:val="28"/>
    </w:rPr>
  </w:style>
  <w:style w:type="paragraph" w:customStyle="1" w:styleId="112">
    <w:name w:val="Абзац списка11"/>
    <w:basedOn w:val="a"/>
    <w:uiPriority w:val="99"/>
    <w:rsid w:val="003C4D2D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 w:val="28"/>
      <w:szCs w:val="20"/>
    </w:rPr>
  </w:style>
  <w:style w:type="paragraph" w:customStyle="1" w:styleId="113">
    <w:name w:val="Заголовок оглавления11"/>
    <w:basedOn w:val="1"/>
    <w:next w:val="a"/>
    <w:uiPriority w:val="99"/>
    <w:semiHidden/>
    <w:rsid w:val="003C4D2D"/>
    <w:pPr>
      <w:outlineLvl w:val="9"/>
    </w:pPr>
    <w:rPr>
      <w:lang w:eastAsia="ru-RU"/>
    </w:rPr>
  </w:style>
  <w:style w:type="paragraph" w:customStyle="1" w:styleId="1c">
    <w:name w:val="1"/>
    <w:basedOn w:val="a"/>
    <w:next w:val="a"/>
    <w:uiPriority w:val="99"/>
    <w:qFormat/>
    <w:rsid w:val="003C4D2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0pt">
    <w:name w:val="Основной текст (2) + Интервал 0 pt"/>
    <w:rsid w:val="003C4D2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9">
    <w:name w:val="Основной текст (2) + Не курсив"/>
    <w:aliases w:val="Интервал 0 pt"/>
    <w:rsid w:val="003C4D2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3C4D2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3C4D2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1">
    <w:name w:val="Основной текст + 9"/>
    <w:aliases w:val="5 pt,Полужирный,Интервал 0 pt12"/>
    <w:rsid w:val="003C4D2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e">
    <w:name w:val="Основной текст + Курсив"/>
    <w:aliases w:val="Интервал 0 pt11"/>
    <w:rsid w:val="003C4D2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3C4D2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3C4D2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3C4D2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3C4D2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3">
    <w:name w:val="Основной текст (4) + Курсив"/>
    <w:aliases w:val="Интервал 0 pt6"/>
    <w:rsid w:val="003C4D2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3C4D2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3C4D2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0">
    <w:name w:val="Основной текст (2) + 9"/>
    <w:aliases w:val="5 pt2,Полужирный1,Не курсив,Интервал 0 pt3"/>
    <w:rsid w:val="003C4D2D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3C4D2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3C4D2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3C4D2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3C4D2D"/>
    <w:rPr>
      <w:rFonts w:ascii="Times New Roman" w:hAnsi="Times New Roman" w:cs="Times New Roman" w:hint="default"/>
    </w:rPr>
  </w:style>
  <w:style w:type="character" w:customStyle="1" w:styleId="Italic">
    <w:name w:val="Italic"/>
    <w:rsid w:val="003C4D2D"/>
    <w:rPr>
      <w:rFonts w:ascii="SchoolBookC" w:hAnsi="SchoolBookC" w:hint="default"/>
      <w:i/>
      <w:iCs w:val="0"/>
    </w:rPr>
  </w:style>
  <w:style w:type="character" w:customStyle="1" w:styleId="myBoldChars">
    <w:name w:val="myBoldChars"/>
    <w:rsid w:val="003C4D2D"/>
    <w:rPr>
      <w:color w:val="FF0000"/>
    </w:rPr>
  </w:style>
  <w:style w:type="character" w:customStyle="1" w:styleId="ListParagraphChar1">
    <w:name w:val="List Paragraph Char1"/>
    <w:locked/>
    <w:rsid w:val="003C4D2D"/>
    <w:rPr>
      <w:sz w:val="22"/>
      <w:lang w:eastAsia="en-US"/>
    </w:rPr>
  </w:style>
  <w:style w:type="character" w:customStyle="1" w:styleId="Zag11">
    <w:name w:val="Zag_11"/>
    <w:rsid w:val="003C4D2D"/>
  </w:style>
  <w:style w:type="character" w:customStyle="1" w:styleId="1d">
    <w:name w:val="Заголовок Знак1"/>
    <w:basedOn w:val="a0"/>
    <w:uiPriority w:val="10"/>
    <w:rsid w:val="003C4D2D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styleId="aff">
    <w:name w:val="Strong"/>
    <w:basedOn w:val="a0"/>
    <w:uiPriority w:val="22"/>
    <w:qFormat/>
    <w:rsid w:val="003C4D2D"/>
    <w:rPr>
      <w:b/>
      <w:bCs/>
    </w:rPr>
  </w:style>
  <w:style w:type="character" w:customStyle="1" w:styleId="fontstyle01">
    <w:name w:val="fontstyle01"/>
    <w:basedOn w:val="a0"/>
    <w:rsid w:val="003C4D2D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C4D2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styleId="aff0">
    <w:name w:val="FollowedHyperlink"/>
    <w:basedOn w:val="a0"/>
    <w:uiPriority w:val="99"/>
    <w:semiHidden/>
    <w:unhideWhenUsed/>
    <w:rsid w:val="003C4D2D"/>
    <w:rPr>
      <w:color w:val="954F72" w:themeColor="followedHyperlink"/>
      <w:u w:val="single"/>
    </w:rPr>
  </w:style>
  <w:style w:type="paragraph" w:styleId="af6">
    <w:name w:val="Title"/>
    <w:basedOn w:val="a"/>
    <w:next w:val="a"/>
    <w:link w:val="16"/>
    <w:uiPriority w:val="99"/>
    <w:qFormat/>
    <w:rsid w:val="003C4D2D"/>
    <w:pPr>
      <w:spacing w:after="0" w:line="240" w:lineRule="auto"/>
      <w:contextualSpacing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a">
    <w:name w:val="Название Знак2"/>
    <w:basedOn w:val="a0"/>
    <w:uiPriority w:val="10"/>
    <w:rsid w:val="003C4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b">
    <w:name w:val="Текст2"/>
    <w:basedOn w:val="a"/>
    <w:rsid w:val="00D241B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24</Pages>
  <Words>7733</Words>
  <Characters>44084</Characters>
  <Application>Microsoft Office Word</Application>
  <DocSecurity>0</DocSecurity>
  <Lines>367</Lines>
  <Paragraphs>103</Paragraphs>
  <ScaleCrop>false</ScaleCrop>
  <Company/>
  <LinksUpToDate>false</LinksUpToDate>
  <CharactersWithSpaces>51714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230</cp:revision>
  <dcterms:created xsi:type="dcterms:W3CDTF">2023-10-06T12:20:00Z</dcterms:created>
  <dcterms:modified xsi:type="dcterms:W3CDTF">2024-01-15T09:22:00Z</dcterms:modified>
</cp:coreProperties>
</file>